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53415" w:rsidRDefault="00B53415">
      <w:pPr>
        <w:widowControl w:val="0"/>
        <w:pBdr>
          <w:top w:val="nil"/>
          <w:left w:val="nil"/>
          <w:bottom w:val="nil"/>
          <w:right w:val="nil"/>
          <w:between w:val="nil"/>
        </w:pBdr>
        <w:spacing w:line="276" w:lineRule="auto"/>
      </w:pPr>
    </w:p>
    <w:p w14:paraId="3F2C278C" w14:textId="77777777" w:rsidR="002E2BB5" w:rsidRDefault="003A4D01">
      <w:pPr>
        <w:pStyle w:val="Heading1"/>
        <w:jc w:val="center"/>
        <w:rPr>
          <w:b/>
          <w:sz w:val="24"/>
        </w:rPr>
      </w:pPr>
      <w:r>
        <w:rPr>
          <w:b/>
          <w:sz w:val="24"/>
        </w:rPr>
        <w:t>CHSSA BOARD OF DIRECTORS MEETING</w:t>
      </w:r>
    </w:p>
    <w:p w14:paraId="00000002" w14:textId="4130E1E0" w:rsidR="00B53415" w:rsidRDefault="00925FE1">
      <w:pPr>
        <w:pStyle w:val="Heading1"/>
        <w:jc w:val="center"/>
        <w:rPr>
          <w:b/>
          <w:sz w:val="24"/>
        </w:rPr>
      </w:pPr>
      <w:r>
        <w:object w:dxaOrig="1440" w:dyaOrig="1440" w14:anchorId="464EF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6pt;margin-top:-21.6pt;width:115.05pt;height:115.05pt;z-index:251657728;visibility:visible;mso-wrap-edited:f;mso-position-horizontal:absolute;mso-position-horizontal-relative:margin;mso-position-vertical:absolute;mso-position-vertical-relative:text" o:allowincell="f">
            <v:imagedata r:id="rId8" o:title=""/>
            <w10:wrap anchorx="margin"/>
          </v:shape>
          <o:OLEObject Type="Embed" ProgID="Word.Picture.8" ShapeID="_x0000_s1026" DrawAspect="Content" ObjectID="_1688110227" r:id="rId9"/>
        </w:object>
      </w:r>
      <w:r w:rsidR="002E2BB5">
        <w:rPr>
          <w:b/>
          <w:sz w:val="24"/>
        </w:rPr>
        <w:t>MINUTES</w:t>
      </w:r>
    </w:p>
    <w:p w14:paraId="00000003" w14:textId="77777777" w:rsidR="00B53415" w:rsidRDefault="003A4D01">
      <w:pPr>
        <w:pStyle w:val="Heading1"/>
        <w:jc w:val="center"/>
        <w:rPr>
          <w:b/>
          <w:sz w:val="24"/>
        </w:rPr>
      </w:pPr>
      <w:r>
        <w:rPr>
          <w:b/>
          <w:sz w:val="24"/>
        </w:rPr>
        <w:t>Saturday, May 15, 2021 / 9:36AM</w:t>
      </w:r>
    </w:p>
    <w:p w14:paraId="00000004" w14:textId="77777777" w:rsidR="00B53415" w:rsidRDefault="003A4D01">
      <w:pPr>
        <w:jc w:val="center"/>
        <w:rPr>
          <w:sz w:val="20"/>
          <w:szCs w:val="20"/>
        </w:rPr>
      </w:pPr>
      <w:r>
        <w:rPr>
          <w:sz w:val="20"/>
          <w:szCs w:val="20"/>
        </w:rPr>
        <w:t>https://us02web.zoom.us/meeting/register/tZ0rd-6srT4rGddEB3EO0ovpjuRFbdONaI1W</w:t>
      </w:r>
    </w:p>
    <w:p w14:paraId="00000005" w14:textId="77777777" w:rsidR="00B53415" w:rsidRDefault="00B53415">
      <w:pPr>
        <w:spacing w:line="360" w:lineRule="auto"/>
      </w:pPr>
    </w:p>
    <w:p w14:paraId="00000006" w14:textId="77777777" w:rsidR="00B53415" w:rsidRDefault="003A4D01">
      <w:pPr>
        <w:spacing w:line="360" w:lineRule="auto"/>
        <w:ind w:left="720" w:firstLine="720"/>
        <w:rPr>
          <w:b/>
          <w:sz w:val="16"/>
          <w:szCs w:val="16"/>
        </w:rPr>
      </w:pPr>
      <w:r>
        <w:rPr>
          <w:b/>
          <w:sz w:val="16"/>
          <w:szCs w:val="16"/>
        </w:rPr>
        <w:t>GENERAL MEETING – ZOOM 9:36AM</w:t>
      </w:r>
    </w:p>
    <w:p w14:paraId="00000007" w14:textId="77777777" w:rsidR="00B53415" w:rsidRDefault="003A4D01">
      <w:pPr>
        <w:pStyle w:val="Heading4"/>
        <w:numPr>
          <w:ilvl w:val="0"/>
          <w:numId w:val="1"/>
        </w:numPr>
        <w:spacing w:line="240" w:lineRule="auto"/>
        <w:rPr>
          <w:sz w:val="16"/>
          <w:szCs w:val="16"/>
        </w:rPr>
      </w:pPr>
      <w:r>
        <w:rPr>
          <w:sz w:val="16"/>
          <w:szCs w:val="16"/>
        </w:rPr>
        <w:t>Call to order</w:t>
      </w:r>
    </w:p>
    <w:p w14:paraId="00000008" w14:textId="065AD890" w:rsidR="00B53415" w:rsidRDefault="003A4D01">
      <w:pPr>
        <w:pStyle w:val="Heading4"/>
        <w:numPr>
          <w:ilvl w:val="0"/>
          <w:numId w:val="1"/>
        </w:numPr>
        <w:spacing w:line="240" w:lineRule="auto"/>
        <w:rPr>
          <w:sz w:val="16"/>
          <w:szCs w:val="16"/>
        </w:rPr>
      </w:pPr>
      <w:r>
        <w:rPr>
          <w:sz w:val="16"/>
          <w:szCs w:val="16"/>
        </w:rPr>
        <w:t xml:space="preserve">Roll call </w:t>
      </w:r>
    </w:p>
    <w:p w14:paraId="6632C5B5" w14:textId="4B23FA7B" w:rsidR="0003610D" w:rsidRPr="00C9152C" w:rsidRDefault="0003610D" w:rsidP="0003610D">
      <w:pPr>
        <w:ind w:left="2160"/>
        <w:rPr>
          <w:i/>
          <w:iCs/>
          <w:sz w:val="16"/>
          <w:szCs w:val="16"/>
          <w:u w:val="single"/>
        </w:rPr>
      </w:pPr>
      <w:r w:rsidRPr="00C9152C">
        <w:rPr>
          <w:i/>
          <w:iCs/>
          <w:sz w:val="16"/>
          <w:szCs w:val="16"/>
          <w:u w:val="single"/>
        </w:rPr>
        <w:t xml:space="preserve">PRESENT: Reed Niemi, </w:t>
      </w:r>
      <w:proofErr w:type="spellStart"/>
      <w:r w:rsidRPr="00C9152C">
        <w:rPr>
          <w:i/>
          <w:iCs/>
          <w:sz w:val="16"/>
          <w:szCs w:val="16"/>
          <w:u w:val="single"/>
        </w:rPr>
        <w:t>Minnia</w:t>
      </w:r>
      <w:proofErr w:type="spellEnd"/>
      <w:r w:rsidRPr="00C9152C">
        <w:rPr>
          <w:i/>
          <w:iCs/>
          <w:sz w:val="16"/>
          <w:szCs w:val="16"/>
          <w:u w:val="single"/>
        </w:rPr>
        <w:t xml:space="preserve"> Curtis, Angelique Ronald, Karson Kalashian, Neil Barembaum, Ben Cummings, Gregg Osborn, Chris Harris, David Matley</w:t>
      </w:r>
      <w:r w:rsidR="00D31B82">
        <w:rPr>
          <w:i/>
          <w:iCs/>
          <w:sz w:val="16"/>
          <w:szCs w:val="16"/>
          <w:u w:val="single"/>
        </w:rPr>
        <w:t xml:space="preserve"> left at 12:39pm)</w:t>
      </w:r>
      <w:r w:rsidRPr="00C9152C">
        <w:rPr>
          <w:i/>
          <w:iCs/>
          <w:sz w:val="16"/>
          <w:szCs w:val="16"/>
          <w:u w:val="single"/>
        </w:rPr>
        <w:t xml:space="preserve">, Jimi Morales, Aaron </w:t>
      </w:r>
      <w:proofErr w:type="spellStart"/>
      <w:r w:rsidRPr="00C9152C">
        <w:rPr>
          <w:i/>
          <w:iCs/>
          <w:sz w:val="16"/>
          <w:szCs w:val="16"/>
          <w:u w:val="single"/>
        </w:rPr>
        <w:t>Langerman</w:t>
      </w:r>
      <w:proofErr w:type="spellEnd"/>
      <w:r w:rsidRPr="00C9152C">
        <w:rPr>
          <w:i/>
          <w:iCs/>
          <w:sz w:val="16"/>
          <w:szCs w:val="16"/>
          <w:u w:val="single"/>
        </w:rPr>
        <w:t>, Steve Clemmons, Ben Fagan, Mikendra McCoy</w:t>
      </w:r>
      <w:r w:rsidR="0015183E" w:rsidRPr="00C9152C">
        <w:rPr>
          <w:i/>
          <w:iCs/>
          <w:sz w:val="16"/>
          <w:szCs w:val="16"/>
          <w:u w:val="single"/>
        </w:rPr>
        <w:t xml:space="preserve"> (</w:t>
      </w:r>
      <w:r w:rsidR="00E93993">
        <w:rPr>
          <w:i/>
          <w:iCs/>
          <w:sz w:val="16"/>
          <w:szCs w:val="16"/>
          <w:u w:val="single"/>
        </w:rPr>
        <w:t>9:45</w:t>
      </w:r>
      <w:proofErr w:type="gramStart"/>
      <w:r w:rsidR="00E93993">
        <w:rPr>
          <w:i/>
          <w:iCs/>
          <w:sz w:val="16"/>
          <w:szCs w:val="16"/>
          <w:u w:val="single"/>
        </w:rPr>
        <w:t>am</w:t>
      </w:r>
      <w:r w:rsidR="0015183E" w:rsidRPr="00C9152C">
        <w:rPr>
          <w:i/>
          <w:iCs/>
          <w:sz w:val="16"/>
          <w:szCs w:val="16"/>
          <w:u w:val="single"/>
        </w:rPr>
        <w:t xml:space="preserve"> )</w:t>
      </w:r>
      <w:proofErr w:type="gramEnd"/>
      <w:r w:rsidRPr="00C9152C">
        <w:rPr>
          <w:i/>
          <w:iCs/>
          <w:sz w:val="16"/>
          <w:szCs w:val="16"/>
          <w:u w:val="single"/>
        </w:rPr>
        <w:t xml:space="preserve">, Josh Stinson, Karen </w:t>
      </w:r>
      <w:proofErr w:type="spellStart"/>
      <w:r w:rsidRPr="00C9152C">
        <w:rPr>
          <w:i/>
          <w:iCs/>
          <w:sz w:val="16"/>
          <w:szCs w:val="16"/>
          <w:u w:val="single"/>
        </w:rPr>
        <w:t>Minick</w:t>
      </w:r>
      <w:proofErr w:type="spellEnd"/>
      <w:r w:rsidRPr="00C9152C">
        <w:rPr>
          <w:i/>
          <w:iCs/>
          <w:sz w:val="16"/>
          <w:szCs w:val="16"/>
          <w:u w:val="single"/>
        </w:rPr>
        <w:t xml:space="preserve">, Jennifer Nguyen, Leilani McHugh, Aaron Marquette, </w:t>
      </w:r>
      <w:r w:rsidR="0015183E" w:rsidRPr="00C9152C">
        <w:rPr>
          <w:i/>
          <w:iCs/>
          <w:sz w:val="16"/>
          <w:szCs w:val="16"/>
          <w:u w:val="single"/>
        </w:rPr>
        <w:t xml:space="preserve">Matthew Martins, Bobby </w:t>
      </w:r>
      <w:proofErr w:type="spellStart"/>
      <w:r w:rsidR="0015183E" w:rsidRPr="00C9152C">
        <w:rPr>
          <w:i/>
          <w:iCs/>
          <w:sz w:val="16"/>
          <w:szCs w:val="16"/>
          <w:u w:val="single"/>
        </w:rPr>
        <w:t>Lebeda</w:t>
      </w:r>
      <w:proofErr w:type="spellEnd"/>
      <w:r w:rsidR="0015183E" w:rsidRPr="00C9152C">
        <w:rPr>
          <w:i/>
          <w:iCs/>
          <w:sz w:val="16"/>
          <w:szCs w:val="16"/>
          <w:u w:val="single"/>
        </w:rPr>
        <w:t>, Brian Walker, Don Etheridge (</w:t>
      </w:r>
      <w:r w:rsidR="002B41EB">
        <w:rPr>
          <w:i/>
          <w:iCs/>
          <w:sz w:val="16"/>
          <w:szCs w:val="16"/>
          <w:u w:val="single"/>
        </w:rPr>
        <w:t>9:53am</w:t>
      </w:r>
      <w:r w:rsidR="0015183E" w:rsidRPr="00C9152C">
        <w:rPr>
          <w:i/>
          <w:iCs/>
          <w:sz w:val="16"/>
          <w:szCs w:val="16"/>
          <w:u w:val="single"/>
        </w:rPr>
        <w:t xml:space="preserve"> ), Cameron Martin, Erik </w:t>
      </w:r>
      <w:proofErr w:type="spellStart"/>
      <w:r w:rsidR="0015183E" w:rsidRPr="00C9152C">
        <w:rPr>
          <w:i/>
          <w:iCs/>
          <w:sz w:val="16"/>
          <w:szCs w:val="16"/>
          <w:u w:val="single"/>
        </w:rPr>
        <w:t>Pielstick</w:t>
      </w:r>
      <w:proofErr w:type="spellEnd"/>
      <w:r w:rsidR="0015183E" w:rsidRPr="00C9152C">
        <w:rPr>
          <w:i/>
          <w:iCs/>
          <w:sz w:val="16"/>
          <w:szCs w:val="16"/>
          <w:u w:val="single"/>
        </w:rPr>
        <w:t>, Gabe Rusk, Katie McMillan,</w:t>
      </w:r>
    </w:p>
    <w:p w14:paraId="17346BFD" w14:textId="3B0A6A39" w:rsidR="004C6F55" w:rsidRPr="00C9152C" w:rsidRDefault="004C6F55" w:rsidP="0003610D">
      <w:pPr>
        <w:ind w:left="2160"/>
        <w:rPr>
          <w:i/>
          <w:iCs/>
          <w:sz w:val="16"/>
          <w:szCs w:val="16"/>
          <w:u w:val="single"/>
        </w:rPr>
      </w:pPr>
      <w:r w:rsidRPr="00C9152C">
        <w:rPr>
          <w:i/>
          <w:iCs/>
          <w:sz w:val="16"/>
          <w:szCs w:val="16"/>
          <w:u w:val="single"/>
        </w:rPr>
        <w:t>GUESTS: Roz Foster</w:t>
      </w:r>
      <w:r w:rsidR="0015183E" w:rsidRPr="00C9152C">
        <w:rPr>
          <w:i/>
          <w:iCs/>
          <w:sz w:val="16"/>
          <w:szCs w:val="16"/>
          <w:u w:val="single"/>
        </w:rPr>
        <w:t>, Sarah Sherwood</w:t>
      </w:r>
    </w:p>
    <w:p w14:paraId="00000009" w14:textId="0E16F4A2" w:rsidR="00B53415" w:rsidRDefault="003A4D01">
      <w:pPr>
        <w:numPr>
          <w:ilvl w:val="0"/>
          <w:numId w:val="1"/>
        </w:num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rPr>
        <w:t xml:space="preserve">BOARD APPROVAL OF NEW MEMBERS </w:t>
      </w:r>
      <w:r>
        <w:rPr>
          <w:rFonts w:ascii="Times New Roman" w:eastAsia="Times New Roman" w:hAnsi="Times New Roman" w:cs="Times New Roman"/>
          <w:color w:val="000000"/>
          <w:sz w:val="16"/>
          <w:szCs w:val="16"/>
        </w:rPr>
        <w:t>(Electronic communication; conflict of interest; ethical standards FORMS to be signed)</w:t>
      </w:r>
    </w:p>
    <w:p w14:paraId="21B3AF30" w14:textId="7FBAA756" w:rsidR="003E3C0D" w:rsidRPr="00C9152C" w:rsidRDefault="003E3C0D" w:rsidP="003E3C0D">
      <w:pPr>
        <w:pBdr>
          <w:top w:val="nil"/>
          <w:left w:val="nil"/>
          <w:bottom w:val="nil"/>
          <w:right w:val="nil"/>
          <w:between w:val="nil"/>
        </w:pBdr>
        <w:ind w:left="2160"/>
        <w:rPr>
          <w:rFonts w:ascii="Times New Roman" w:eastAsia="Times New Roman" w:hAnsi="Times New Roman" w:cs="Times New Roman"/>
          <w:i/>
          <w:iCs/>
          <w:color w:val="000000"/>
          <w:sz w:val="16"/>
          <w:szCs w:val="16"/>
          <w:u w:val="single"/>
        </w:rPr>
      </w:pPr>
      <w:r w:rsidRPr="00224F4C">
        <w:rPr>
          <w:i/>
          <w:iCs/>
          <w:color w:val="000000"/>
          <w:sz w:val="16"/>
          <w:szCs w:val="16"/>
          <w:highlight w:val="yellow"/>
          <w:u w:val="single"/>
        </w:rPr>
        <w:t>No new members</w:t>
      </w:r>
      <w:r w:rsidR="00224F4C">
        <w:rPr>
          <w:i/>
          <w:iCs/>
          <w:color w:val="000000"/>
          <w:sz w:val="16"/>
          <w:szCs w:val="16"/>
          <w:u w:val="single"/>
        </w:rPr>
        <w:t xml:space="preserve"> </w:t>
      </w:r>
    </w:p>
    <w:p w14:paraId="575CF70E" w14:textId="114310F5" w:rsidR="00C9152C" w:rsidRPr="00803385" w:rsidRDefault="003A4D01" w:rsidP="00C9152C">
      <w:pPr>
        <w:numPr>
          <w:ilvl w:val="0"/>
          <w:numId w:val="1"/>
        </w:numPr>
        <w:pBdr>
          <w:top w:val="nil"/>
          <w:left w:val="nil"/>
          <w:bottom w:val="nil"/>
          <w:right w:val="nil"/>
          <w:between w:val="nil"/>
        </w:pBdr>
        <w:rPr>
          <w:rFonts w:ascii="Times New Roman" w:eastAsia="Times New Roman" w:hAnsi="Times New Roman" w:cs="Times New Roman"/>
          <w:strike/>
          <w:color w:val="000000"/>
          <w:sz w:val="16"/>
          <w:szCs w:val="16"/>
        </w:rPr>
      </w:pPr>
      <w:r w:rsidRPr="00803385">
        <w:rPr>
          <w:rFonts w:ascii="Times New Roman" w:eastAsia="Times New Roman" w:hAnsi="Times New Roman" w:cs="Times New Roman"/>
          <w:strike/>
          <w:color w:val="000000"/>
          <w:sz w:val="16"/>
          <w:szCs w:val="16"/>
        </w:rPr>
        <w:t xml:space="preserve">Approval of Minutes from </w:t>
      </w:r>
      <w:r w:rsidRPr="00803385">
        <w:rPr>
          <w:rFonts w:ascii="Times New Roman" w:eastAsia="Times New Roman" w:hAnsi="Times New Roman" w:cs="Times New Roman"/>
          <w:strike/>
          <w:sz w:val="16"/>
          <w:szCs w:val="16"/>
        </w:rPr>
        <w:t>December 2020</w:t>
      </w:r>
      <w:r w:rsidRPr="00803385">
        <w:rPr>
          <w:rFonts w:ascii="Times New Roman" w:eastAsia="Times New Roman" w:hAnsi="Times New Roman" w:cs="Times New Roman"/>
          <w:strike/>
          <w:color w:val="000000"/>
          <w:sz w:val="16"/>
          <w:szCs w:val="16"/>
        </w:rPr>
        <w:t xml:space="preserve"> meeting - </w:t>
      </w:r>
      <w:r w:rsidRPr="00803385">
        <w:rPr>
          <w:rFonts w:ascii="Times New Roman" w:eastAsia="Times New Roman" w:hAnsi="Times New Roman" w:cs="Times New Roman"/>
          <w:i/>
          <w:strike/>
          <w:color w:val="000000"/>
          <w:sz w:val="16"/>
          <w:szCs w:val="16"/>
        </w:rPr>
        <w:t xml:space="preserve">see </w:t>
      </w:r>
      <w:r w:rsidRPr="00803385">
        <w:rPr>
          <w:rFonts w:ascii="Times New Roman" w:eastAsia="Times New Roman" w:hAnsi="Times New Roman" w:cs="Times New Roman"/>
          <w:i/>
          <w:strike/>
          <w:sz w:val="16"/>
          <w:szCs w:val="16"/>
        </w:rPr>
        <w:t>shared Google folder</w:t>
      </w:r>
    </w:p>
    <w:p w14:paraId="0000000B" w14:textId="77777777" w:rsidR="00B53415" w:rsidRDefault="003A4D01">
      <w:pPr>
        <w:numPr>
          <w:ilvl w:val="0"/>
          <w:numId w:val="1"/>
        </w:num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Welcome new board members and review of nonprofit incorporation laws and norms</w:t>
      </w:r>
    </w:p>
    <w:p w14:paraId="0000000C" w14:textId="77777777" w:rsidR="00B53415" w:rsidRDefault="00B53415">
      <w:pPr>
        <w:ind w:left="2070"/>
        <w:rPr>
          <w:rFonts w:ascii="Times New Roman" w:eastAsia="Times New Roman" w:hAnsi="Times New Roman" w:cs="Times New Roman"/>
          <w:sz w:val="16"/>
          <w:szCs w:val="16"/>
        </w:rPr>
      </w:pPr>
    </w:p>
    <w:p w14:paraId="0000000D" w14:textId="77777777" w:rsidR="00B53415" w:rsidRDefault="003A4D01">
      <w:pPr>
        <w:tabs>
          <w:tab w:val="left" w:pos="8672"/>
        </w:tabs>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p w14:paraId="0000000E" w14:textId="77777777" w:rsidR="00B53415" w:rsidRDefault="003A4D01">
      <w:pPr>
        <w:tabs>
          <w:tab w:val="left" w:pos="1575"/>
        </w:tabs>
        <w:rPr>
          <w:rFonts w:ascii="Times New Roman" w:eastAsia="Times New Roman" w:hAnsi="Times New Roman" w:cs="Times New Roman"/>
          <w:sz w:val="16"/>
          <w:szCs w:val="16"/>
        </w:rPr>
      </w:pPr>
      <w:r>
        <w:rPr>
          <w:b/>
          <w:sz w:val="16"/>
          <w:szCs w:val="16"/>
        </w:rPr>
        <w:tab/>
        <w:t xml:space="preserve">OFFICER REPORTS </w:t>
      </w:r>
    </w:p>
    <w:p w14:paraId="51E7769F" w14:textId="2D4D6EE2" w:rsidR="00C9152C" w:rsidRPr="00E93993" w:rsidRDefault="003A4D01" w:rsidP="00E93993">
      <w:pPr>
        <w:numPr>
          <w:ilvl w:val="0"/>
          <w:numId w:val="4"/>
        </w:numPr>
        <w:pBdr>
          <w:top w:val="nil"/>
          <w:left w:val="nil"/>
          <w:bottom w:val="nil"/>
          <w:right w:val="nil"/>
          <w:between w:val="nil"/>
        </w:pBdr>
        <w:tabs>
          <w:tab w:val="left" w:pos="3600"/>
        </w:tabs>
        <w:ind w:left="198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President – Reed Niemi</w:t>
      </w:r>
      <w:r w:rsidR="00C9152C">
        <w:rPr>
          <w:rFonts w:ascii="Times New Roman" w:eastAsia="Times New Roman" w:hAnsi="Times New Roman" w:cs="Times New Roman"/>
          <w:color w:val="000000"/>
          <w:sz w:val="16"/>
          <w:szCs w:val="16"/>
        </w:rPr>
        <w:t xml:space="preserve">: </w:t>
      </w:r>
      <w:r w:rsidR="00E93993">
        <w:rPr>
          <w:rFonts w:ascii="Times New Roman" w:eastAsia="Times New Roman" w:hAnsi="Times New Roman" w:cs="Times New Roman"/>
          <w:color w:val="000000"/>
          <w:sz w:val="16"/>
          <w:szCs w:val="16"/>
        </w:rPr>
        <w:t xml:space="preserve">1) </w:t>
      </w:r>
      <w:r w:rsidR="00C9152C">
        <w:rPr>
          <w:rFonts w:ascii="Times New Roman" w:eastAsia="Times New Roman" w:hAnsi="Times New Roman" w:cs="Times New Roman"/>
          <w:i/>
          <w:iCs/>
          <w:color w:val="000000"/>
          <w:sz w:val="16"/>
          <w:szCs w:val="16"/>
          <w:u w:val="single"/>
        </w:rPr>
        <w:t>Thank you, Neil for decades of service to CHSSA</w:t>
      </w:r>
      <w:r w:rsidR="00E93993">
        <w:rPr>
          <w:rFonts w:ascii="Times New Roman" w:eastAsia="Times New Roman" w:hAnsi="Times New Roman" w:cs="Times New Roman"/>
          <w:i/>
          <w:iCs/>
          <w:color w:val="000000"/>
          <w:sz w:val="16"/>
          <w:szCs w:val="16"/>
          <w:u w:val="single"/>
        </w:rPr>
        <w:t xml:space="preserve">.  2)Intent to run for Treasurer received from Jennifer Nguyen. We need to hire an outside accountant. 3) </w:t>
      </w:r>
      <w:r w:rsidR="005A1B31">
        <w:rPr>
          <w:rFonts w:ascii="Times New Roman" w:eastAsia="Times New Roman" w:hAnsi="Times New Roman" w:cs="Times New Roman"/>
          <w:i/>
          <w:iCs/>
          <w:color w:val="000000"/>
          <w:sz w:val="16"/>
          <w:szCs w:val="16"/>
          <w:u w:val="single"/>
        </w:rPr>
        <w:t>Thank you to everyone that pulled-off CHSSA MS and HS State Championships. Thank you, Cameron!</w:t>
      </w:r>
      <w:r w:rsidR="00E90EA3">
        <w:rPr>
          <w:rFonts w:ascii="Times New Roman" w:eastAsia="Times New Roman" w:hAnsi="Times New Roman" w:cs="Times New Roman"/>
          <w:i/>
          <w:iCs/>
          <w:color w:val="000000"/>
          <w:sz w:val="16"/>
          <w:szCs w:val="16"/>
          <w:u w:val="single"/>
        </w:rPr>
        <w:t xml:space="preserve"> 4) Thanks to the Board for voting timely on issues brought forth. 5) </w:t>
      </w:r>
      <w:r w:rsidR="00A9393A">
        <w:rPr>
          <w:rFonts w:ascii="Times New Roman" w:eastAsia="Times New Roman" w:hAnsi="Times New Roman" w:cs="Times New Roman"/>
          <w:i/>
          <w:iCs/>
          <w:color w:val="000000"/>
          <w:sz w:val="16"/>
          <w:szCs w:val="16"/>
          <w:u w:val="single"/>
        </w:rPr>
        <w:t xml:space="preserve">Q: </w:t>
      </w:r>
      <w:r w:rsidR="00E90EA3">
        <w:rPr>
          <w:rFonts w:ascii="Times New Roman" w:eastAsia="Times New Roman" w:hAnsi="Times New Roman" w:cs="Times New Roman"/>
          <w:i/>
          <w:iCs/>
          <w:color w:val="000000"/>
          <w:sz w:val="16"/>
          <w:szCs w:val="16"/>
          <w:u w:val="single"/>
        </w:rPr>
        <w:t>Fall in-person</w:t>
      </w:r>
      <w:r w:rsidR="00204582">
        <w:rPr>
          <w:rFonts w:ascii="Times New Roman" w:eastAsia="Times New Roman" w:hAnsi="Times New Roman" w:cs="Times New Roman"/>
          <w:i/>
          <w:iCs/>
          <w:color w:val="000000"/>
          <w:sz w:val="16"/>
          <w:szCs w:val="16"/>
          <w:u w:val="single"/>
        </w:rPr>
        <w:t>;</w:t>
      </w:r>
      <w:r w:rsidR="00A9393A">
        <w:rPr>
          <w:rFonts w:ascii="Times New Roman" w:eastAsia="Times New Roman" w:hAnsi="Times New Roman" w:cs="Times New Roman"/>
          <w:i/>
          <w:iCs/>
          <w:color w:val="000000"/>
          <w:sz w:val="16"/>
          <w:szCs w:val="16"/>
          <w:u w:val="single"/>
        </w:rPr>
        <w:t xml:space="preserve"> A:</w:t>
      </w:r>
      <w:r w:rsidR="00204582">
        <w:rPr>
          <w:rFonts w:ascii="Times New Roman" w:eastAsia="Times New Roman" w:hAnsi="Times New Roman" w:cs="Times New Roman"/>
          <w:i/>
          <w:iCs/>
          <w:color w:val="000000"/>
          <w:sz w:val="16"/>
          <w:szCs w:val="16"/>
          <w:u w:val="single"/>
        </w:rPr>
        <w:t xml:space="preserve"> “not sure yet”</w:t>
      </w:r>
      <w:r w:rsidR="00E90EA3">
        <w:rPr>
          <w:rFonts w:ascii="Times New Roman" w:eastAsia="Times New Roman" w:hAnsi="Times New Roman" w:cs="Times New Roman"/>
          <w:i/>
          <w:iCs/>
          <w:color w:val="000000"/>
          <w:sz w:val="16"/>
          <w:szCs w:val="16"/>
          <w:u w:val="single"/>
        </w:rPr>
        <w:t>?</w:t>
      </w:r>
      <w:r w:rsidR="00204582">
        <w:rPr>
          <w:rFonts w:ascii="Times New Roman" w:eastAsia="Times New Roman" w:hAnsi="Times New Roman" w:cs="Times New Roman"/>
          <w:i/>
          <w:iCs/>
          <w:color w:val="000000"/>
          <w:sz w:val="16"/>
          <w:szCs w:val="16"/>
          <w:u w:val="single"/>
        </w:rPr>
        <w:t xml:space="preserve"> NFHS wants in-person tournaments.</w:t>
      </w:r>
    </w:p>
    <w:p w14:paraId="00000010" w14:textId="17E906F7" w:rsidR="00B53415" w:rsidRDefault="003A4D01">
      <w:pPr>
        <w:numPr>
          <w:ilvl w:val="0"/>
          <w:numId w:val="4"/>
        </w:numPr>
        <w:pBdr>
          <w:top w:val="nil"/>
          <w:left w:val="nil"/>
          <w:bottom w:val="nil"/>
          <w:right w:val="nil"/>
          <w:between w:val="nil"/>
        </w:pBdr>
        <w:tabs>
          <w:tab w:val="left" w:pos="3600"/>
        </w:tabs>
        <w:ind w:left="198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Vice President/Activities – Angel Ronald </w:t>
      </w:r>
      <w:r w:rsidR="00146BAE">
        <w:rPr>
          <w:rFonts w:ascii="Times New Roman" w:eastAsia="Times New Roman" w:hAnsi="Times New Roman" w:cs="Times New Roman"/>
          <w:i/>
          <w:iCs/>
          <w:color w:val="000000"/>
          <w:sz w:val="16"/>
          <w:szCs w:val="16"/>
          <w:u w:val="single"/>
        </w:rPr>
        <w:t>1) State is planned to be in-person next year as health and safety will be the focus, though. 2) A lot of work to move CHSSA State to TabRoom. Took much effort and found that some areas in our rules that did translate to TabRoom easily. Changes need to be made, housekeeping-wise</w:t>
      </w:r>
      <w:r w:rsidR="00803385">
        <w:rPr>
          <w:rFonts w:ascii="Times New Roman" w:eastAsia="Times New Roman" w:hAnsi="Times New Roman" w:cs="Times New Roman"/>
          <w:i/>
          <w:iCs/>
          <w:color w:val="000000"/>
          <w:sz w:val="16"/>
          <w:szCs w:val="16"/>
          <w:u w:val="single"/>
        </w:rPr>
        <w:t xml:space="preserve">, and I will work with the committees that need to rewrite it. Once finished, it’ll make it easy for leagues to use if they wish. 3) Final round videos are forthcoming. 4) I am thankful to everyone that pulled off the tournament this year. It was built from the ground up. CHSSA received much praise. I included it in my President’s Council minutes. </w:t>
      </w:r>
      <w:r w:rsidR="000553A9">
        <w:rPr>
          <w:rFonts w:ascii="Times New Roman" w:eastAsia="Times New Roman" w:hAnsi="Times New Roman" w:cs="Times New Roman"/>
          <w:i/>
          <w:iCs/>
          <w:color w:val="000000"/>
          <w:sz w:val="16"/>
          <w:szCs w:val="16"/>
          <w:u w:val="single"/>
        </w:rPr>
        <w:t xml:space="preserve">Two protests this year: </w:t>
      </w:r>
      <w:r w:rsidR="00C92F5F">
        <w:rPr>
          <w:rFonts w:ascii="Times New Roman" w:eastAsia="Times New Roman" w:hAnsi="Times New Roman" w:cs="Times New Roman"/>
          <w:i/>
          <w:iCs/>
          <w:color w:val="000000"/>
          <w:sz w:val="16"/>
          <w:szCs w:val="16"/>
          <w:u w:val="single"/>
        </w:rPr>
        <w:t xml:space="preserve">Policy debate protest concerning evidence, declined; and a </w:t>
      </w:r>
      <w:proofErr w:type="spellStart"/>
      <w:r w:rsidR="00C92F5F">
        <w:rPr>
          <w:rFonts w:ascii="Times New Roman" w:eastAsia="Times New Roman" w:hAnsi="Times New Roman" w:cs="Times New Roman"/>
          <w:i/>
          <w:iCs/>
          <w:color w:val="000000"/>
          <w:sz w:val="16"/>
          <w:szCs w:val="16"/>
          <w:u w:val="single"/>
        </w:rPr>
        <w:t>Parli</w:t>
      </w:r>
      <w:proofErr w:type="spellEnd"/>
      <w:r w:rsidR="00C92F5F">
        <w:rPr>
          <w:rFonts w:ascii="Times New Roman" w:eastAsia="Times New Roman" w:hAnsi="Times New Roman" w:cs="Times New Roman"/>
          <w:i/>
          <w:iCs/>
          <w:color w:val="000000"/>
          <w:sz w:val="16"/>
          <w:szCs w:val="16"/>
          <w:u w:val="single"/>
        </w:rPr>
        <w:t xml:space="preserve"> protest concerning the “just Google it” rule, committee decided against the protest.</w:t>
      </w:r>
    </w:p>
    <w:p w14:paraId="00000011" w14:textId="3C270D27" w:rsidR="00B53415" w:rsidRDefault="003A4D01">
      <w:pPr>
        <w:numPr>
          <w:ilvl w:val="0"/>
          <w:numId w:val="3"/>
        </w:numPr>
        <w:ind w:left="1987"/>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Vice President/Curriculum – </w:t>
      </w:r>
      <w:proofErr w:type="spellStart"/>
      <w:r>
        <w:rPr>
          <w:rFonts w:ascii="Times New Roman" w:eastAsia="Times New Roman" w:hAnsi="Times New Roman" w:cs="Times New Roman"/>
          <w:sz w:val="16"/>
          <w:szCs w:val="16"/>
        </w:rPr>
        <w:t>Minnia</w:t>
      </w:r>
      <w:proofErr w:type="spellEnd"/>
      <w:r>
        <w:rPr>
          <w:rFonts w:ascii="Times New Roman" w:eastAsia="Times New Roman" w:hAnsi="Times New Roman" w:cs="Times New Roman"/>
          <w:sz w:val="16"/>
          <w:szCs w:val="16"/>
        </w:rPr>
        <w:t xml:space="preserve"> Curtis (Curriculum committee report)</w:t>
      </w:r>
      <w:r w:rsidR="00441C9C">
        <w:rPr>
          <w:rFonts w:ascii="Times New Roman" w:eastAsia="Times New Roman" w:hAnsi="Times New Roman" w:cs="Times New Roman"/>
          <w:sz w:val="16"/>
          <w:szCs w:val="16"/>
        </w:rPr>
        <w:t xml:space="preserve"> </w:t>
      </w:r>
      <w:r w:rsidR="00DC00AF">
        <w:rPr>
          <w:rFonts w:ascii="Times New Roman" w:eastAsia="Times New Roman" w:hAnsi="Times New Roman" w:cs="Times New Roman"/>
          <w:i/>
          <w:iCs/>
          <w:sz w:val="16"/>
          <w:szCs w:val="16"/>
          <w:u w:val="single"/>
        </w:rPr>
        <w:t>1) We</w:t>
      </w:r>
      <w:r w:rsidR="0009632F">
        <w:rPr>
          <w:rFonts w:ascii="Times New Roman" w:eastAsia="Times New Roman" w:hAnsi="Times New Roman" w:cs="Times New Roman"/>
          <w:i/>
          <w:iCs/>
          <w:sz w:val="16"/>
          <w:szCs w:val="16"/>
          <w:u w:val="single"/>
        </w:rPr>
        <w:t xml:space="preserve"> tried to meet in the fall but had to give up because of time issues and COVID conditions. </w:t>
      </w:r>
    </w:p>
    <w:p w14:paraId="00000012" w14:textId="3491D173" w:rsidR="00B53415" w:rsidRDefault="003A4D01">
      <w:pPr>
        <w:numPr>
          <w:ilvl w:val="0"/>
          <w:numId w:val="3"/>
        </w:numPr>
        <w:ind w:left="1987"/>
        <w:rPr>
          <w:rFonts w:ascii="Times New Roman" w:eastAsia="Times New Roman" w:hAnsi="Times New Roman" w:cs="Times New Roman"/>
          <w:sz w:val="16"/>
          <w:szCs w:val="16"/>
        </w:rPr>
      </w:pPr>
      <w:r>
        <w:rPr>
          <w:rFonts w:ascii="Times New Roman" w:eastAsia="Times New Roman" w:hAnsi="Times New Roman" w:cs="Times New Roman"/>
          <w:sz w:val="16"/>
          <w:szCs w:val="16"/>
        </w:rPr>
        <w:t>Treasurer – Neil Barembaum (Treasurer report)</w:t>
      </w:r>
      <w:r w:rsidR="0009632F">
        <w:rPr>
          <w:rFonts w:ascii="Times New Roman" w:eastAsia="Times New Roman" w:hAnsi="Times New Roman" w:cs="Times New Roman"/>
          <w:sz w:val="16"/>
          <w:szCs w:val="16"/>
        </w:rPr>
        <w:t xml:space="preserve"> </w:t>
      </w:r>
      <w:r w:rsidR="0009632F">
        <w:rPr>
          <w:rFonts w:ascii="Times New Roman" w:eastAsia="Times New Roman" w:hAnsi="Times New Roman" w:cs="Times New Roman"/>
          <w:i/>
          <w:iCs/>
          <w:sz w:val="16"/>
          <w:szCs w:val="16"/>
          <w:u w:val="single"/>
        </w:rPr>
        <w:t>1) I have submitted my report to the Board through email. Thank you to all that I have served with over the years.</w:t>
      </w:r>
    </w:p>
    <w:p w14:paraId="00000013" w14:textId="3C2AB8D2" w:rsidR="00B53415" w:rsidRDefault="003A4D01">
      <w:pPr>
        <w:numPr>
          <w:ilvl w:val="0"/>
          <w:numId w:val="3"/>
        </w:numPr>
        <w:ind w:left="1987"/>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Public Relations Coordinator -- </w:t>
      </w:r>
      <w:r w:rsidR="006F2270">
        <w:rPr>
          <w:rFonts w:ascii="Times New Roman" w:eastAsia="Times New Roman" w:hAnsi="Times New Roman" w:cs="Times New Roman"/>
          <w:i/>
          <w:iCs/>
          <w:sz w:val="16"/>
          <w:szCs w:val="16"/>
          <w:u w:val="single"/>
        </w:rPr>
        <w:t>none</w:t>
      </w:r>
    </w:p>
    <w:p w14:paraId="00000014" w14:textId="020A30D4" w:rsidR="00B53415" w:rsidRDefault="003A4D01">
      <w:pPr>
        <w:numPr>
          <w:ilvl w:val="0"/>
          <w:numId w:val="3"/>
        </w:numPr>
        <w:ind w:left="1987"/>
        <w:rPr>
          <w:rFonts w:ascii="Times New Roman" w:eastAsia="Times New Roman" w:hAnsi="Times New Roman" w:cs="Times New Roman"/>
          <w:sz w:val="16"/>
          <w:szCs w:val="16"/>
        </w:rPr>
      </w:pPr>
      <w:r>
        <w:rPr>
          <w:rFonts w:ascii="Times New Roman" w:eastAsia="Times New Roman" w:hAnsi="Times New Roman" w:cs="Times New Roman"/>
          <w:sz w:val="16"/>
          <w:szCs w:val="16"/>
        </w:rPr>
        <w:t>Editor – Ben Cummings</w:t>
      </w:r>
      <w:r w:rsidR="006F2270">
        <w:rPr>
          <w:rFonts w:ascii="Times New Roman" w:eastAsia="Times New Roman" w:hAnsi="Times New Roman" w:cs="Times New Roman"/>
          <w:sz w:val="16"/>
          <w:szCs w:val="16"/>
        </w:rPr>
        <w:t xml:space="preserve"> – </w:t>
      </w:r>
      <w:r w:rsidR="006F2270">
        <w:rPr>
          <w:rFonts w:ascii="Times New Roman" w:eastAsia="Times New Roman" w:hAnsi="Times New Roman" w:cs="Times New Roman"/>
          <w:i/>
          <w:iCs/>
          <w:sz w:val="16"/>
          <w:szCs w:val="16"/>
          <w:u w:val="single"/>
        </w:rPr>
        <w:t xml:space="preserve">1) </w:t>
      </w:r>
    </w:p>
    <w:p w14:paraId="00000015" w14:textId="1EE12EFA" w:rsidR="00B53415" w:rsidRDefault="003A4D01">
      <w:pPr>
        <w:numPr>
          <w:ilvl w:val="0"/>
          <w:numId w:val="3"/>
        </w:numPr>
        <w:ind w:left="1987"/>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Secretary -- Karson Kalashian </w:t>
      </w:r>
      <w:r w:rsidR="006F2270">
        <w:rPr>
          <w:rFonts w:ascii="Times New Roman" w:eastAsia="Times New Roman" w:hAnsi="Times New Roman" w:cs="Times New Roman"/>
          <w:i/>
          <w:iCs/>
          <w:sz w:val="16"/>
          <w:szCs w:val="16"/>
          <w:u w:val="single"/>
        </w:rPr>
        <w:t xml:space="preserve">1) Easy report, thankfully. I have been doing abbreviated minutes and we will keep it simple. </w:t>
      </w:r>
      <w:r w:rsidR="006F2270">
        <w:rPr>
          <w:rFonts w:ascii="Times New Roman" w:eastAsia="Times New Roman" w:hAnsi="Times New Roman" w:cs="Times New Roman"/>
          <w:sz w:val="16"/>
          <w:szCs w:val="16"/>
          <w:u w:val="single"/>
        </w:rPr>
        <w:t xml:space="preserve">A few requests for December minute edits </w:t>
      </w:r>
      <w:r w:rsidR="006F2270">
        <w:rPr>
          <w:rFonts w:ascii="Times New Roman" w:eastAsia="Times New Roman" w:hAnsi="Times New Roman" w:cs="Times New Roman"/>
          <w:i/>
          <w:iCs/>
          <w:sz w:val="16"/>
          <w:szCs w:val="16"/>
        </w:rPr>
        <w:t>2)</w:t>
      </w:r>
      <w:r w:rsidR="00F356BA">
        <w:rPr>
          <w:rFonts w:ascii="Times New Roman" w:eastAsia="Times New Roman" w:hAnsi="Times New Roman" w:cs="Times New Roman"/>
          <w:i/>
          <w:iCs/>
          <w:sz w:val="16"/>
          <w:szCs w:val="16"/>
          <w:u w:val="single"/>
        </w:rPr>
        <w:t xml:space="preserve"> </w:t>
      </w:r>
      <w:r w:rsidR="006F2270" w:rsidRPr="002F7498">
        <w:rPr>
          <w:rFonts w:ascii="Times New Roman" w:eastAsia="Times New Roman" w:hAnsi="Times New Roman" w:cs="Times New Roman"/>
          <w:i/>
          <w:iCs/>
          <w:sz w:val="16"/>
          <w:szCs w:val="16"/>
          <w:u w:val="single"/>
        </w:rPr>
        <w:t>Exec Committee minutes need to be added to the December minutes.</w:t>
      </w:r>
    </w:p>
    <w:p w14:paraId="00000016" w14:textId="518F696C" w:rsidR="00B53415" w:rsidRDefault="003A4D01">
      <w:pPr>
        <w:numPr>
          <w:ilvl w:val="0"/>
          <w:numId w:val="3"/>
        </w:numPr>
        <w:ind w:left="1987"/>
        <w:rPr>
          <w:rFonts w:ascii="Times New Roman" w:eastAsia="Times New Roman" w:hAnsi="Times New Roman" w:cs="Times New Roman"/>
          <w:sz w:val="16"/>
          <w:szCs w:val="16"/>
        </w:rPr>
      </w:pPr>
      <w:r>
        <w:rPr>
          <w:rFonts w:ascii="Times New Roman" w:eastAsia="Times New Roman" w:hAnsi="Times New Roman" w:cs="Times New Roman"/>
          <w:sz w:val="16"/>
          <w:szCs w:val="16"/>
        </w:rPr>
        <w:t>Historian – Gregg Osborn (Historian report)</w:t>
      </w:r>
      <w:r w:rsidR="001D3049">
        <w:rPr>
          <w:rFonts w:ascii="Times New Roman" w:eastAsia="Times New Roman" w:hAnsi="Times New Roman" w:cs="Times New Roman"/>
          <w:sz w:val="16"/>
          <w:szCs w:val="16"/>
        </w:rPr>
        <w:t xml:space="preserve"> </w:t>
      </w:r>
      <w:r w:rsidR="001D3049">
        <w:rPr>
          <w:rFonts w:ascii="Times New Roman" w:eastAsia="Times New Roman" w:hAnsi="Times New Roman" w:cs="Times New Roman"/>
          <w:i/>
          <w:iCs/>
          <w:sz w:val="16"/>
          <w:szCs w:val="16"/>
          <w:u w:val="single"/>
        </w:rPr>
        <w:t>1) Please let me know of any judges you had this year from out of the country, to record for our records.</w:t>
      </w:r>
      <w:r w:rsidR="007E2A7F">
        <w:rPr>
          <w:rFonts w:ascii="Times New Roman" w:eastAsia="Times New Roman" w:hAnsi="Times New Roman" w:cs="Times New Roman"/>
          <w:i/>
          <w:iCs/>
          <w:sz w:val="16"/>
          <w:szCs w:val="16"/>
          <w:u w:val="single"/>
        </w:rPr>
        <w:t xml:space="preserve"> 2) 10 years </w:t>
      </w:r>
      <w:proofErr w:type="gramStart"/>
      <w:r w:rsidR="007E2A7F">
        <w:rPr>
          <w:rFonts w:ascii="Times New Roman" w:eastAsia="Times New Roman" w:hAnsi="Times New Roman" w:cs="Times New Roman"/>
          <w:i/>
          <w:iCs/>
          <w:sz w:val="16"/>
          <w:szCs w:val="16"/>
          <w:u w:val="single"/>
        </w:rPr>
        <w:t>ago</w:t>
      </w:r>
      <w:proofErr w:type="gramEnd"/>
      <w:r w:rsidR="007E2A7F">
        <w:rPr>
          <w:rFonts w:ascii="Times New Roman" w:eastAsia="Times New Roman" w:hAnsi="Times New Roman" w:cs="Times New Roman"/>
          <w:i/>
          <w:iCs/>
          <w:sz w:val="16"/>
          <w:szCs w:val="16"/>
          <w:u w:val="single"/>
        </w:rPr>
        <w:t xml:space="preserve"> State was in San Diego and awards were held at Helix HS.</w:t>
      </w:r>
      <w:r w:rsidR="00F151F7">
        <w:rPr>
          <w:rFonts w:ascii="Times New Roman" w:eastAsia="Times New Roman" w:hAnsi="Times New Roman" w:cs="Times New Roman"/>
          <w:i/>
          <w:iCs/>
          <w:sz w:val="16"/>
          <w:szCs w:val="16"/>
          <w:u w:val="single"/>
        </w:rPr>
        <w:t xml:space="preserve"> 3) I will be sending out </w:t>
      </w:r>
      <w:proofErr w:type="spellStart"/>
      <w:r w:rsidR="00F151F7">
        <w:rPr>
          <w:rFonts w:ascii="Times New Roman" w:eastAsia="Times New Roman" w:hAnsi="Times New Roman" w:cs="Times New Roman"/>
          <w:i/>
          <w:iCs/>
          <w:sz w:val="16"/>
          <w:szCs w:val="16"/>
          <w:u w:val="single"/>
        </w:rPr>
        <w:t>HoF</w:t>
      </w:r>
      <w:proofErr w:type="spellEnd"/>
      <w:r w:rsidR="00F151F7">
        <w:rPr>
          <w:rFonts w:ascii="Times New Roman" w:eastAsia="Times New Roman" w:hAnsi="Times New Roman" w:cs="Times New Roman"/>
          <w:i/>
          <w:iCs/>
          <w:sz w:val="16"/>
          <w:szCs w:val="16"/>
          <w:u w:val="single"/>
        </w:rPr>
        <w:t xml:space="preserve"> next year.</w:t>
      </w:r>
      <w:r w:rsidR="00E6655F">
        <w:rPr>
          <w:rFonts w:ascii="Times New Roman" w:eastAsia="Times New Roman" w:hAnsi="Times New Roman" w:cs="Times New Roman"/>
          <w:i/>
          <w:iCs/>
          <w:sz w:val="16"/>
          <w:szCs w:val="16"/>
          <w:u w:val="single"/>
        </w:rPr>
        <w:t xml:space="preserve"> </w:t>
      </w:r>
      <w:r w:rsidR="00E6655F">
        <w:rPr>
          <w:rFonts w:ascii="Times New Roman" w:eastAsia="Times New Roman" w:hAnsi="Times New Roman" w:cs="Times New Roman"/>
          <w:sz w:val="16"/>
          <w:szCs w:val="16"/>
          <w:u w:val="single"/>
        </w:rPr>
        <w:t xml:space="preserve">Angel </w:t>
      </w:r>
      <w:r w:rsidR="00E6655F">
        <w:rPr>
          <w:rFonts w:ascii="Times New Roman" w:eastAsia="Times New Roman" w:hAnsi="Times New Roman" w:cs="Times New Roman"/>
          <w:i/>
          <w:iCs/>
          <w:sz w:val="16"/>
          <w:szCs w:val="16"/>
          <w:u w:val="single"/>
        </w:rPr>
        <w:t>For the historical record we had our first non-male pit boss in debate tab.</w:t>
      </w:r>
    </w:p>
    <w:p w14:paraId="00000017" w14:textId="77777777" w:rsidR="00B53415" w:rsidRDefault="00B53415">
      <w:pPr>
        <w:ind w:left="1987"/>
        <w:rPr>
          <w:rFonts w:ascii="Times New Roman" w:eastAsia="Times New Roman" w:hAnsi="Times New Roman" w:cs="Times New Roman"/>
          <w:sz w:val="16"/>
          <w:szCs w:val="16"/>
        </w:rPr>
      </w:pPr>
    </w:p>
    <w:p w14:paraId="00000018" w14:textId="64281389" w:rsidR="00B53415" w:rsidRDefault="00850C4A">
      <w:pPr>
        <w:jc w:val="center"/>
        <w:rPr>
          <w:rFonts w:ascii="Times New Roman" w:eastAsia="Times New Roman" w:hAnsi="Times New Roman" w:cs="Times New Roman"/>
          <w:b/>
          <w:i/>
          <w:sz w:val="16"/>
          <w:szCs w:val="16"/>
          <w:highlight w:val="yellow"/>
          <w:u w:val="single"/>
        </w:rPr>
      </w:pPr>
      <w:r>
        <w:rPr>
          <w:rFonts w:ascii="Times New Roman" w:eastAsia="Times New Roman" w:hAnsi="Times New Roman" w:cs="Times New Roman"/>
          <w:b/>
          <w:sz w:val="16"/>
          <w:szCs w:val="16"/>
          <w:u w:val="single"/>
        </w:rPr>
        <w:t xml:space="preserve">10:09am BREAK </w:t>
      </w:r>
      <w:r w:rsidR="003A4D01">
        <w:rPr>
          <w:rFonts w:ascii="Times New Roman" w:eastAsia="Times New Roman" w:hAnsi="Times New Roman" w:cs="Times New Roman"/>
          <w:b/>
          <w:sz w:val="16"/>
          <w:szCs w:val="16"/>
          <w:u w:val="single"/>
        </w:rPr>
        <w:t>30 MINUTE BREAK</w:t>
      </w:r>
      <w:r w:rsidR="003A4D01">
        <w:rPr>
          <w:rFonts w:ascii="Times New Roman" w:eastAsia="Times New Roman" w:hAnsi="Times New Roman" w:cs="Times New Roman"/>
          <w:b/>
          <w:i/>
          <w:sz w:val="16"/>
          <w:szCs w:val="16"/>
          <w:highlight w:val="yellow"/>
          <w:u w:val="single"/>
        </w:rPr>
        <w:t xml:space="preserve"> (League Presidents and Area Chair Breakout Rooms for finalizing 2021 Allocations)</w:t>
      </w:r>
    </w:p>
    <w:p w14:paraId="00000019" w14:textId="77777777" w:rsidR="00B53415" w:rsidRDefault="00B53415">
      <w:pPr>
        <w:rPr>
          <w:rFonts w:ascii="Times New Roman" w:eastAsia="Times New Roman" w:hAnsi="Times New Roman" w:cs="Times New Roman"/>
          <w:sz w:val="16"/>
          <w:szCs w:val="16"/>
        </w:rPr>
      </w:pPr>
    </w:p>
    <w:p w14:paraId="0000001A" w14:textId="77777777" w:rsidR="00B53415" w:rsidRDefault="003A4D01">
      <w:pPr>
        <w:pBdr>
          <w:top w:val="nil"/>
          <w:left w:val="nil"/>
          <w:bottom w:val="nil"/>
          <w:right w:val="nil"/>
          <w:between w:val="nil"/>
        </w:pBdr>
        <w:ind w:left="1440" w:hanging="144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
        <w:t xml:space="preserve">AREA CHAIR REPORTS  </w:t>
      </w:r>
    </w:p>
    <w:p w14:paraId="0000001B" w14:textId="371CB332" w:rsidR="00B53415" w:rsidRPr="00E6337F" w:rsidRDefault="003A4D01">
      <w:pPr>
        <w:ind w:left="1530"/>
        <w:rPr>
          <w:rFonts w:ascii="Times New Roman" w:eastAsia="Times New Roman" w:hAnsi="Times New Roman" w:cs="Times New Roman"/>
          <w:i/>
          <w:iCs/>
          <w:sz w:val="16"/>
          <w:szCs w:val="16"/>
          <w:u w:val="single"/>
        </w:rPr>
      </w:pPr>
      <w:r>
        <w:rPr>
          <w:rFonts w:ascii="Times New Roman" w:eastAsia="Times New Roman" w:hAnsi="Times New Roman" w:cs="Times New Roman"/>
          <w:sz w:val="16"/>
          <w:szCs w:val="16"/>
        </w:rPr>
        <w:t xml:space="preserve">1 -- Chris Harris </w:t>
      </w:r>
      <w:r w:rsidR="00E6337F">
        <w:rPr>
          <w:rFonts w:ascii="Times New Roman" w:eastAsia="Times New Roman" w:hAnsi="Times New Roman" w:cs="Times New Roman"/>
          <w:i/>
          <w:iCs/>
          <w:sz w:val="16"/>
          <w:szCs w:val="16"/>
          <w:u w:val="single"/>
        </w:rPr>
        <w:t xml:space="preserve">1) We had a great time at State. 2) Thank you, Neil, for all your work. </w:t>
      </w:r>
    </w:p>
    <w:p w14:paraId="0000001C" w14:textId="4084487E" w:rsidR="00B53415" w:rsidRPr="00E6337F" w:rsidRDefault="003A4D01">
      <w:pPr>
        <w:ind w:left="1530"/>
        <w:rPr>
          <w:rFonts w:ascii="Times New Roman" w:eastAsia="Times New Roman" w:hAnsi="Times New Roman" w:cs="Times New Roman"/>
          <w:i/>
          <w:iCs/>
          <w:sz w:val="16"/>
          <w:szCs w:val="16"/>
          <w:u w:val="single"/>
        </w:rPr>
      </w:pPr>
      <w:r>
        <w:rPr>
          <w:rFonts w:ascii="Times New Roman" w:eastAsia="Times New Roman" w:hAnsi="Times New Roman" w:cs="Times New Roman"/>
          <w:sz w:val="16"/>
          <w:szCs w:val="16"/>
        </w:rPr>
        <w:t>2 -- Mikendra McCoy</w:t>
      </w:r>
      <w:r w:rsidR="00E6337F">
        <w:rPr>
          <w:rFonts w:ascii="Times New Roman" w:eastAsia="Times New Roman" w:hAnsi="Times New Roman" w:cs="Times New Roman"/>
          <w:sz w:val="16"/>
          <w:szCs w:val="16"/>
        </w:rPr>
        <w:t xml:space="preserve"> </w:t>
      </w:r>
      <w:r w:rsidR="00E6337F">
        <w:rPr>
          <w:rFonts w:ascii="Times New Roman" w:eastAsia="Times New Roman" w:hAnsi="Times New Roman" w:cs="Times New Roman"/>
          <w:i/>
          <w:iCs/>
          <w:sz w:val="16"/>
          <w:szCs w:val="16"/>
          <w:u w:val="single"/>
        </w:rPr>
        <w:t xml:space="preserve">1) Shoutout to Karson with a State Champ! 2) We are excited to get out of COVID. 3) We are trying to do a mentorship program and share-out with the state. </w:t>
      </w:r>
    </w:p>
    <w:p w14:paraId="0000001D" w14:textId="2DA51F49" w:rsidR="00B53415" w:rsidRPr="00B503DC" w:rsidRDefault="003A4D01">
      <w:pPr>
        <w:ind w:left="1530"/>
        <w:rPr>
          <w:rFonts w:ascii="Times New Roman" w:eastAsia="Times New Roman" w:hAnsi="Times New Roman" w:cs="Times New Roman"/>
          <w:i/>
          <w:iCs/>
          <w:sz w:val="16"/>
          <w:szCs w:val="16"/>
          <w:u w:val="single"/>
        </w:rPr>
      </w:pPr>
      <w:r>
        <w:rPr>
          <w:rFonts w:ascii="Times New Roman" w:eastAsia="Times New Roman" w:hAnsi="Times New Roman" w:cs="Times New Roman"/>
          <w:sz w:val="16"/>
          <w:szCs w:val="16"/>
        </w:rPr>
        <w:t xml:space="preserve">3-- Jennifer Nguyen </w:t>
      </w:r>
      <w:r w:rsidR="00B503DC">
        <w:rPr>
          <w:rFonts w:ascii="Times New Roman" w:eastAsia="Times New Roman" w:hAnsi="Times New Roman" w:cs="Times New Roman"/>
          <w:i/>
          <w:iCs/>
          <w:sz w:val="16"/>
          <w:szCs w:val="16"/>
          <w:u w:val="single"/>
        </w:rPr>
        <w:t xml:space="preserve">1) It has been a pleasure to work with Area 3. I have learned a ton from all the coaches. Leilani will be a great Area Chair. </w:t>
      </w:r>
    </w:p>
    <w:p w14:paraId="0000001E" w14:textId="31BC0DB4" w:rsidR="00B53415" w:rsidRPr="009A5EB5" w:rsidRDefault="003A4D01">
      <w:pPr>
        <w:ind w:left="1530"/>
        <w:rPr>
          <w:rFonts w:ascii="Times New Roman" w:eastAsia="Times New Roman" w:hAnsi="Times New Roman" w:cs="Times New Roman"/>
          <w:i/>
          <w:iCs/>
          <w:sz w:val="16"/>
          <w:szCs w:val="16"/>
          <w:u w:val="single"/>
        </w:rPr>
      </w:pPr>
      <w:r>
        <w:rPr>
          <w:rFonts w:ascii="Times New Roman" w:eastAsia="Times New Roman" w:hAnsi="Times New Roman" w:cs="Times New Roman"/>
          <w:sz w:val="16"/>
          <w:szCs w:val="16"/>
        </w:rPr>
        <w:t>4 -- Don Etheridge</w:t>
      </w:r>
      <w:r w:rsidR="00465B73">
        <w:rPr>
          <w:rFonts w:ascii="Times New Roman" w:eastAsia="Times New Roman" w:hAnsi="Times New Roman" w:cs="Times New Roman"/>
          <w:sz w:val="16"/>
          <w:szCs w:val="16"/>
        </w:rPr>
        <w:t xml:space="preserve"> </w:t>
      </w:r>
      <w:r w:rsidR="00465B73">
        <w:rPr>
          <w:rFonts w:ascii="Times New Roman" w:eastAsia="Times New Roman" w:hAnsi="Times New Roman" w:cs="Times New Roman"/>
          <w:sz w:val="16"/>
          <w:szCs w:val="16"/>
          <w:u w:val="single"/>
        </w:rPr>
        <w:t xml:space="preserve">Erik </w:t>
      </w:r>
      <w:proofErr w:type="spellStart"/>
      <w:r w:rsidR="00465B73">
        <w:rPr>
          <w:rFonts w:ascii="Times New Roman" w:eastAsia="Times New Roman" w:hAnsi="Times New Roman" w:cs="Times New Roman"/>
          <w:sz w:val="16"/>
          <w:szCs w:val="16"/>
          <w:u w:val="single"/>
        </w:rPr>
        <w:t>Pielstick</w:t>
      </w:r>
      <w:proofErr w:type="spellEnd"/>
      <w:r w:rsidR="00465B73">
        <w:rPr>
          <w:rFonts w:ascii="Times New Roman" w:eastAsia="Times New Roman" w:hAnsi="Times New Roman" w:cs="Times New Roman"/>
          <w:sz w:val="16"/>
          <w:szCs w:val="16"/>
          <w:u w:val="single"/>
        </w:rPr>
        <w:t xml:space="preserve"> subbing </w:t>
      </w:r>
      <w:r w:rsidR="00465B73">
        <w:rPr>
          <w:rFonts w:ascii="Times New Roman" w:eastAsia="Times New Roman" w:hAnsi="Times New Roman" w:cs="Times New Roman"/>
          <w:i/>
          <w:iCs/>
          <w:sz w:val="16"/>
          <w:szCs w:val="16"/>
          <w:u w:val="single"/>
        </w:rPr>
        <w:t>1) Thank you Jennifer for your help with allocations. 2) Area 4 rocks! It’s awesome down here! We hope we are in person in the fall.</w:t>
      </w:r>
      <w:r w:rsidR="009A5EB5">
        <w:rPr>
          <w:rFonts w:ascii="Times New Roman" w:eastAsia="Times New Roman" w:hAnsi="Times New Roman" w:cs="Times New Roman"/>
          <w:i/>
          <w:iCs/>
          <w:sz w:val="16"/>
          <w:szCs w:val="16"/>
          <w:u w:val="single"/>
        </w:rPr>
        <w:t xml:space="preserve"> </w:t>
      </w:r>
      <w:proofErr w:type="gramStart"/>
      <w:r w:rsidR="009A5EB5">
        <w:rPr>
          <w:rFonts w:ascii="Times New Roman" w:eastAsia="Times New Roman" w:hAnsi="Times New Roman" w:cs="Times New Roman"/>
          <w:sz w:val="16"/>
          <w:szCs w:val="16"/>
        </w:rPr>
        <w:t>Don</w:t>
      </w:r>
      <w:proofErr w:type="gramEnd"/>
      <w:r w:rsidR="009A5EB5">
        <w:rPr>
          <w:rFonts w:ascii="Times New Roman" w:eastAsia="Times New Roman" w:hAnsi="Times New Roman" w:cs="Times New Roman"/>
          <w:sz w:val="16"/>
          <w:szCs w:val="16"/>
        </w:rPr>
        <w:t xml:space="preserve"> </w:t>
      </w:r>
      <w:r w:rsidR="009A5EB5">
        <w:rPr>
          <w:rFonts w:ascii="Times New Roman" w:eastAsia="Times New Roman" w:hAnsi="Times New Roman" w:cs="Times New Roman"/>
          <w:i/>
          <w:iCs/>
          <w:sz w:val="16"/>
          <w:szCs w:val="16"/>
          <w:u w:val="single"/>
        </w:rPr>
        <w:t>We have more friendly interactions in Area 4. Congratulations to Roz Foster as the new Area 4 Chair. I hope she maintains the website.</w:t>
      </w:r>
    </w:p>
    <w:p w14:paraId="0000001F" w14:textId="77777777" w:rsidR="00B53415" w:rsidRDefault="00B53415">
      <w:pPr>
        <w:ind w:left="1080"/>
        <w:rPr>
          <w:rFonts w:ascii="Times New Roman" w:eastAsia="Times New Roman" w:hAnsi="Times New Roman" w:cs="Times New Roman"/>
          <w:sz w:val="16"/>
          <w:szCs w:val="16"/>
        </w:rPr>
      </w:pPr>
    </w:p>
    <w:p w14:paraId="00000020" w14:textId="77777777" w:rsidR="00B53415" w:rsidRDefault="003A4D01">
      <w:pPr>
        <w:pBdr>
          <w:top w:val="nil"/>
          <w:left w:val="nil"/>
          <w:bottom w:val="nil"/>
          <w:right w:val="nil"/>
          <w:between w:val="nil"/>
        </w:pBdr>
        <w:ind w:left="1440" w:hanging="144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
        <w:t xml:space="preserve">COMMITTEE REPORTS </w:t>
      </w:r>
    </w:p>
    <w:p w14:paraId="00000021" w14:textId="331D1423" w:rsidR="00B53415" w:rsidRDefault="003A4D01">
      <w:pPr>
        <w:numPr>
          <w:ilvl w:val="0"/>
          <w:numId w:val="2"/>
        </w:numPr>
        <w:ind w:left="1627" w:firstLine="0"/>
        <w:rPr>
          <w:rFonts w:ascii="Times New Roman" w:eastAsia="Times New Roman" w:hAnsi="Times New Roman" w:cs="Times New Roman"/>
          <w:sz w:val="16"/>
          <w:szCs w:val="16"/>
        </w:rPr>
      </w:pPr>
      <w:r>
        <w:rPr>
          <w:rFonts w:ascii="Times New Roman" w:eastAsia="Times New Roman" w:hAnsi="Times New Roman" w:cs="Times New Roman"/>
          <w:sz w:val="16"/>
          <w:szCs w:val="16"/>
        </w:rPr>
        <w:t>Congress – Dave Matley (Rule revisions shared out)</w:t>
      </w:r>
      <w:r w:rsidR="00853BCB" w:rsidRPr="00853BCB">
        <w:rPr>
          <w:rFonts w:ascii="Times New Roman" w:eastAsia="Times New Roman" w:hAnsi="Times New Roman" w:cs="Times New Roman"/>
          <w:i/>
          <w:iCs/>
          <w:sz w:val="16"/>
          <w:szCs w:val="16"/>
          <w:u w:val="single"/>
        </w:rPr>
        <w:t xml:space="preserve"> 1)</w:t>
      </w:r>
      <w:r w:rsidR="00853BCB">
        <w:rPr>
          <w:rFonts w:ascii="Times New Roman" w:eastAsia="Times New Roman" w:hAnsi="Times New Roman" w:cs="Times New Roman"/>
          <w:sz w:val="16"/>
          <w:szCs w:val="16"/>
        </w:rPr>
        <w:t xml:space="preserve"> </w:t>
      </w:r>
      <w:r w:rsidR="00853BCB">
        <w:rPr>
          <w:rFonts w:ascii="Times New Roman" w:eastAsia="Times New Roman" w:hAnsi="Times New Roman" w:cs="Times New Roman"/>
          <w:i/>
          <w:iCs/>
          <w:sz w:val="16"/>
          <w:szCs w:val="16"/>
          <w:u w:val="single"/>
        </w:rPr>
        <w:t>I could not have been more pleased with how well State went. I had a great tab staff and Angelique and Sarah were a great resource. 2) The students this year were simply great and so helpful to judges and even tab. It was a good experience. 3) Direct CX and Authorship speech rule changes were very smooth. It worked well. We may want to allow Direct CX in prelims. 4) I would like to have the Congress Manual included in our Rules and Regulations in order to codify the procedures along with the rules.</w:t>
      </w:r>
      <w:r w:rsidR="00680568">
        <w:rPr>
          <w:rFonts w:ascii="Times New Roman" w:eastAsia="Times New Roman" w:hAnsi="Times New Roman" w:cs="Times New Roman"/>
          <w:i/>
          <w:iCs/>
          <w:sz w:val="16"/>
          <w:szCs w:val="16"/>
          <w:u w:val="single"/>
        </w:rPr>
        <w:t xml:space="preserve"> Watch for it in the fall meeting. It is nothing new, just clarifying and centralizing the information as an addendum</w:t>
      </w:r>
      <w:r w:rsidR="00493CA7">
        <w:rPr>
          <w:rFonts w:ascii="Times New Roman" w:eastAsia="Times New Roman" w:hAnsi="Times New Roman" w:cs="Times New Roman"/>
          <w:i/>
          <w:iCs/>
          <w:sz w:val="16"/>
          <w:szCs w:val="16"/>
          <w:u w:val="single"/>
        </w:rPr>
        <w:t xml:space="preserve"> or appendix</w:t>
      </w:r>
      <w:r w:rsidR="00680568">
        <w:rPr>
          <w:rFonts w:ascii="Times New Roman" w:eastAsia="Times New Roman" w:hAnsi="Times New Roman" w:cs="Times New Roman"/>
          <w:i/>
          <w:iCs/>
          <w:sz w:val="16"/>
          <w:szCs w:val="16"/>
          <w:u w:val="single"/>
        </w:rPr>
        <w:t xml:space="preserve">. </w:t>
      </w:r>
    </w:p>
    <w:p w14:paraId="00000022" w14:textId="68441E97" w:rsidR="00B53415" w:rsidRDefault="003A4D01">
      <w:pPr>
        <w:numPr>
          <w:ilvl w:val="2"/>
          <w:numId w:val="2"/>
        </w:numPr>
        <w:ind w:left="1627" w:firstLine="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Debate </w:t>
      </w:r>
      <w:r w:rsidR="00B503DC">
        <w:rPr>
          <w:rFonts w:ascii="Times New Roman" w:eastAsia="Times New Roman" w:hAnsi="Times New Roman" w:cs="Times New Roman"/>
          <w:sz w:val="16"/>
          <w:szCs w:val="16"/>
        </w:rPr>
        <w:t>–</w:t>
      </w:r>
      <w:r w:rsidR="00985F3B">
        <w:rPr>
          <w:rFonts w:ascii="Times New Roman" w:eastAsia="Times New Roman" w:hAnsi="Times New Roman" w:cs="Times New Roman"/>
          <w:sz w:val="16"/>
          <w:szCs w:val="16"/>
        </w:rPr>
        <w:t xml:space="preserve"> Karson Kalashian</w:t>
      </w:r>
      <w:r w:rsidR="00B503DC">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Rule revisions shared out)</w:t>
      </w:r>
      <w:r w:rsidR="00985F3B">
        <w:rPr>
          <w:rFonts w:ascii="Times New Roman" w:eastAsia="Times New Roman" w:hAnsi="Times New Roman" w:cs="Times New Roman"/>
          <w:sz w:val="16"/>
          <w:szCs w:val="16"/>
        </w:rPr>
        <w:t xml:space="preserve"> </w:t>
      </w:r>
      <w:r w:rsidR="00985F3B">
        <w:rPr>
          <w:rFonts w:ascii="Times New Roman" w:eastAsia="Times New Roman" w:hAnsi="Times New Roman" w:cs="Times New Roman"/>
          <w:i/>
          <w:iCs/>
          <w:sz w:val="16"/>
          <w:szCs w:val="16"/>
          <w:u w:val="single"/>
        </w:rPr>
        <w:t xml:space="preserve">No report, we are fine. </w:t>
      </w:r>
    </w:p>
    <w:p w14:paraId="00000023" w14:textId="0C39E4AE" w:rsidR="00B53415" w:rsidRDefault="003A4D01">
      <w:pPr>
        <w:numPr>
          <w:ilvl w:val="0"/>
          <w:numId w:val="2"/>
        </w:numPr>
        <w:pBdr>
          <w:top w:val="nil"/>
          <w:left w:val="nil"/>
          <w:bottom w:val="nil"/>
          <w:right w:val="nil"/>
          <w:between w:val="nil"/>
        </w:pBdr>
        <w:ind w:left="1627" w:firstLine="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IE – Jennifer Nguyen (Rule revisions shared </w:t>
      </w:r>
      <w:r w:rsidR="007E2A7F">
        <w:rPr>
          <w:rFonts w:ascii="Times New Roman" w:eastAsia="Times New Roman" w:hAnsi="Times New Roman" w:cs="Times New Roman"/>
          <w:color w:val="000000"/>
          <w:sz w:val="16"/>
          <w:szCs w:val="16"/>
        </w:rPr>
        <w:t>out) –</w:t>
      </w:r>
      <w:r w:rsidR="007E2A7F">
        <w:rPr>
          <w:sz w:val="16"/>
          <w:szCs w:val="16"/>
        </w:rPr>
        <w:t xml:space="preserve"> </w:t>
      </w:r>
      <w:r w:rsidR="007E2A7F">
        <w:rPr>
          <w:i/>
          <w:iCs/>
          <w:sz w:val="16"/>
          <w:szCs w:val="16"/>
          <w:u w:val="single"/>
        </w:rPr>
        <w:t>1) We were very happy with our temp rules. We would like to adopt some of the rules that we did. 2) We have a document that shows all the rule changes. Speech violations is one, where the Protest Committee has some discretion in deciding on a case-by-case basis. The last one is to align Expos to Info. 3) We had a great, if long, meeting. Our changes are color-coded.</w:t>
      </w:r>
    </w:p>
    <w:p w14:paraId="00000024" w14:textId="77777777" w:rsidR="00B53415" w:rsidRDefault="00B53415">
      <w:pPr>
        <w:rPr>
          <w:sz w:val="16"/>
          <w:szCs w:val="16"/>
        </w:rPr>
      </w:pPr>
    </w:p>
    <w:p w14:paraId="00000025" w14:textId="77777777" w:rsidR="00B53415" w:rsidRDefault="003A4D01">
      <w:pPr>
        <w:rPr>
          <w:rFonts w:ascii="Times New Roman" w:eastAsia="Times New Roman" w:hAnsi="Times New Roman" w:cs="Times New Roman"/>
          <w:sz w:val="16"/>
          <w:szCs w:val="16"/>
        </w:rPr>
      </w:pPr>
      <w:r>
        <w:rPr>
          <w:sz w:val="16"/>
          <w:szCs w:val="16"/>
        </w:rPr>
        <w:tab/>
      </w:r>
    </w:p>
    <w:p w14:paraId="00000026" w14:textId="77777777" w:rsidR="00B53415" w:rsidRDefault="00B53415">
      <w:pPr>
        <w:pBdr>
          <w:top w:val="nil"/>
          <w:left w:val="nil"/>
          <w:bottom w:val="nil"/>
          <w:right w:val="nil"/>
          <w:between w:val="nil"/>
        </w:pBdr>
        <w:ind w:left="720"/>
        <w:rPr>
          <w:color w:val="000000"/>
          <w:sz w:val="16"/>
          <w:szCs w:val="16"/>
        </w:rPr>
      </w:pPr>
    </w:p>
    <w:p w14:paraId="00000027" w14:textId="77777777" w:rsidR="00B53415" w:rsidRDefault="003A4D01">
      <w:pPr>
        <w:rPr>
          <w:rFonts w:ascii="Times New Roman" w:eastAsia="Times New Roman" w:hAnsi="Times New Roman" w:cs="Times New Roman"/>
          <w:b/>
          <w:i/>
          <w:sz w:val="16"/>
          <w:szCs w:val="16"/>
          <w:u w:val="single"/>
        </w:rPr>
      </w:pPr>
      <w:r>
        <w:rPr>
          <w:rFonts w:ascii="Times New Roman" w:eastAsia="Times New Roman" w:hAnsi="Times New Roman" w:cs="Times New Roman"/>
          <w:b/>
          <w:sz w:val="16"/>
          <w:szCs w:val="16"/>
          <w:u w:val="single"/>
        </w:rPr>
        <w:t xml:space="preserve">OLD BUSINESS </w:t>
      </w:r>
      <w:r>
        <w:rPr>
          <w:rFonts w:ascii="Times New Roman" w:eastAsia="Times New Roman" w:hAnsi="Times New Roman" w:cs="Times New Roman"/>
          <w:b/>
          <w:i/>
          <w:sz w:val="16"/>
          <w:szCs w:val="16"/>
          <w:u w:val="single"/>
        </w:rPr>
        <w:t>(not sure if it is in order to bring these back or even germane given circumstances)</w:t>
      </w:r>
    </w:p>
    <w:p w14:paraId="00000028" w14:textId="77777777" w:rsidR="00B53415" w:rsidRDefault="003A4D01">
      <w:pPr>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p w14:paraId="00000029" w14:textId="57C2CA05" w:rsidR="00B53415" w:rsidRPr="00D54268" w:rsidRDefault="00D54268">
      <w:pPr>
        <w:rPr>
          <w:rFonts w:ascii="Times New Roman" w:eastAsia="Times New Roman" w:hAnsi="Times New Roman" w:cs="Times New Roman"/>
          <w:i/>
          <w:iCs/>
          <w:sz w:val="16"/>
          <w:szCs w:val="16"/>
          <w:u w:val="single"/>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i/>
          <w:iCs/>
          <w:sz w:val="16"/>
          <w:szCs w:val="16"/>
          <w:u w:val="single"/>
        </w:rPr>
        <w:t>NONE</w:t>
      </w:r>
    </w:p>
    <w:p w14:paraId="0000002A" w14:textId="77777777" w:rsidR="00B53415" w:rsidRDefault="003A4D01">
      <w:pPr>
        <w:pStyle w:val="Heading5"/>
        <w:rPr>
          <w:i w:val="0"/>
          <w:sz w:val="16"/>
          <w:szCs w:val="16"/>
          <w:u w:val="single"/>
        </w:rPr>
      </w:pPr>
      <w:r>
        <w:rPr>
          <w:i w:val="0"/>
          <w:sz w:val="16"/>
          <w:szCs w:val="16"/>
          <w:u w:val="single"/>
        </w:rPr>
        <w:lastRenderedPageBreak/>
        <w:t xml:space="preserve">NEW BUSINESS </w:t>
      </w:r>
    </w:p>
    <w:p w14:paraId="0000002B" w14:textId="2276236E" w:rsidR="00B53415" w:rsidRPr="00D75DE3" w:rsidRDefault="003A4D01">
      <w:pPr>
        <w:numPr>
          <w:ilvl w:val="0"/>
          <w:numId w:val="5"/>
        </w:numPr>
        <w:rPr>
          <w:sz w:val="16"/>
          <w:szCs w:val="16"/>
          <w:highlight w:val="green"/>
          <w:u w:val="single"/>
        </w:rPr>
      </w:pPr>
      <w:r>
        <w:rPr>
          <w:sz w:val="16"/>
          <w:szCs w:val="16"/>
        </w:rPr>
        <w:t xml:space="preserve">PR Committee restructuring and focus goals (Niemi) </w:t>
      </w:r>
      <w:r w:rsidR="00346ACD">
        <w:rPr>
          <w:sz w:val="16"/>
          <w:szCs w:val="16"/>
        </w:rPr>
        <w:t>–</w:t>
      </w:r>
      <w:r>
        <w:rPr>
          <w:sz w:val="16"/>
          <w:szCs w:val="16"/>
        </w:rPr>
        <w:t xml:space="preserve"> </w:t>
      </w:r>
      <w:r w:rsidR="00346ACD">
        <w:rPr>
          <w:i/>
          <w:sz w:val="16"/>
          <w:szCs w:val="16"/>
          <w:u w:val="single"/>
        </w:rPr>
        <w:t xml:space="preserve">Coming out the pandemic, I would like counsel on how to proceed with the PR committee. I have shared out the two proposals for board review and I will be sending out a ballot later with the proposals for a decision by the board. </w:t>
      </w:r>
      <w:r w:rsidR="00346ACD" w:rsidRPr="00D75DE3">
        <w:rPr>
          <w:iCs/>
          <w:sz w:val="16"/>
          <w:szCs w:val="16"/>
          <w:highlight w:val="green"/>
          <w:u w:val="single"/>
        </w:rPr>
        <w:t>Vote concluded on July 14, 2021 with the Area Chair proposal winning 20-0-0</w:t>
      </w:r>
    </w:p>
    <w:p w14:paraId="0000002C" w14:textId="3CE1325E" w:rsidR="00B53415" w:rsidRPr="00000741" w:rsidRDefault="003A4D01" w:rsidP="00000741">
      <w:pPr>
        <w:numPr>
          <w:ilvl w:val="0"/>
          <w:numId w:val="5"/>
        </w:numPr>
        <w:rPr>
          <w:sz w:val="16"/>
          <w:szCs w:val="16"/>
        </w:rPr>
      </w:pPr>
      <w:r>
        <w:rPr>
          <w:sz w:val="16"/>
          <w:szCs w:val="16"/>
        </w:rPr>
        <w:t>IE Committee document (Jennifer-if needed)</w:t>
      </w:r>
      <w:r w:rsidR="006A16F9">
        <w:rPr>
          <w:sz w:val="16"/>
          <w:szCs w:val="16"/>
        </w:rPr>
        <w:t xml:space="preserve"> </w:t>
      </w:r>
      <w:r w:rsidR="00CE2361">
        <w:rPr>
          <w:i/>
          <w:iCs/>
          <w:sz w:val="16"/>
          <w:szCs w:val="16"/>
          <w:u w:val="single"/>
        </w:rPr>
        <w:t>1) No scripts 2) Striking out 7</w:t>
      </w:r>
      <w:r w:rsidR="00CE2361" w:rsidRPr="00CE2361">
        <w:rPr>
          <w:i/>
          <w:iCs/>
          <w:sz w:val="16"/>
          <w:szCs w:val="16"/>
          <w:u w:val="single"/>
          <w:vertAlign w:val="superscript"/>
        </w:rPr>
        <w:t>th</w:t>
      </w:r>
      <w:r w:rsidR="00CE2361">
        <w:rPr>
          <w:i/>
          <w:iCs/>
          <w:sz w:val="16"/>
          <w:szCs w:val="16"/>
          <w:u w:val="single"/>
        </w:rPr>
        <w:t xml:space="preserve"> place</w:t>
      </w:r>
      <w:r w:rsidR="00313FF9">
        <w:rPr>
          <w:i/>
          <w:iCs/>
          <w:sz w:val="16"/>
          <w:szCs w:val="16"/>
          <w:u w:val="single"/>
        </w:rPr>
        <w:t xml:space="preserve"> changing </w:t>
      </w:r>
      <w:r w:rsidR="00CE2361">
        <w:rPr>
          <w:i/>
          <w:iCs/>
          <w:sz w:val="16"/>
          <w:szCs w:val="16"/>
          <w:u w:val="single"/>
        </w:rPr>
        <w:t xml:space="preserve">penalty to give Protest Committee discretion. 3) </w:t>
      </w:r>
      <w:r w:rsidR="00C17974">
        <w:rPr>
          <w:i/>
          <w:iCs/>
          <w:sz w:val="16"/>
          <w:szCs w:val="16"/>
          <w:u w:val="single"/>
        </w:rPr>
        <w:t>Align Expos to Info, but CHSSA would still allow electronic devices.</w:t>
      </w:r>
      <w:r w:rsidR="00340ABF">
        <w:rPr>
          <w:sz w:val="16"/>
          <w:szCs w:val="16"/>
          <w:u w:val="single"/>
        </w:rPr>
        <w:t xml:space="preserve"> </w:t>
      </w:r>
      <w:r w:rsidR="00C2682D">
        <w:rPr>
          <w:i/>
          <w:iCs/>
          <w:sz w:val="16"/>
          <w:szCs w:val="16"/>
          <w:u w:val="single"/>
        </w:rPr>
        <w:t xml:space="preserve">4) Changing script sources to align with the </w:t>
      </w:r>
      <w:proofErr w:type="gramStart"/>
      <w:r w:rsidR="00C2682D">
        <w:rPr>
          <w:i/>
          <w:iCs/>
          <w:sz w:val="16"/>
          <w:szCs w:val="16"/>
          <w:u w:val="single"/>
        </w:rPr>
        <w:t xml:space="preserve">NSDA  </w:t>
      </w:r>
      <w:r w:rsidR="00340ABF">
        <w:rPr>
          <w:sz w:val="16"/>
          <w:szCs w:val="16"/>
          <w:u w:val="single"/>
        </w:rPr>
        <w:t>Reed</w:t>
      </w:r>
      <w:proofErr w:type="gramEnd"/>
      <w:r w:rsidR="00340ABF">
        <w:rPr>
          <w:sz w:val="16"/>
          <w:szCs w:val="16"/>
          <w:u w:val="single"/>
        </w:rPr>
        <w:t>-these will be presented in the fall as separate proposals.</w:t>
      </w:r>
    </w:p>
    <w:p w14:paraId="0000002D" w14:textId="6A2D6992" w:rsidR="00B53415" w:rsidRPr="007924C0" w:rsidRDefault="003A4D01">
      <w:pPr>
        <w:numPr>
          <w:ilvl w:val="0"/>
          <w:numId w:val="5"/>
        </w:numPr>
        <w:rPr>
          <w:sz w:val="16"/>
          <w:szCs w:val="16"/>
        </w:rPr>
      </w:pPr>
      <w:r>
        <w:rPr>
          <w:sz w:val="16"/>
          <w:szCs w:val="16"/>
        </w:rPr>
        <w:t>Fix Bonuses (Jennifer)</w:t>
      </w:r>
      <w:r w:rsidR="00B34E1A">
        <w:rPr>
          <w:sz w:val="16"/>
          <w:szCs w:val="16"/>
        </w:rPr>
        <w:t xml:space="preserve"> </w:t>
      </w:r>
      <w:r w:rsidR="00B34E1A">
        <w:rPr>
          <w:i/>
          <w:iCs/>
          <w:sz w:val="16"/>
          <w:szCs w:val="16"/>
          <w:u w:val="single"/>
        </w:rPr>
        <w:t xml:space="preserve">Our current rules are not even and we need to repair the disparity of the threshold. </w:t>
      </w:r>
      <w:r w:rsidR="00B34E1A">
        <w:rPr>
          <w:sz w:val="16"/>
          <w:szCs w:val="16"/>
          <w:u w:val="single"/>
        </w:rPr>
        <w:t>See proposal in Google file</w:t>
      </w:r>
      <w:r w:rsidR="00B34E1A" w:rsidRPr="0089458C">
        <w:rPr>
          <w:sz w:val="16"/>
          <w:szCs w:val="16"/>
          <w:highlight w:val="green"/>
          <w:u w:val="single"/>
        </w:rPr>
        <w:t>.</w:t>
      </w:r>
      <w:r w:rsidR="000C38C0" w:rsidRPr="0089458C">
        <w:rPr>
          <w:sz w:val="16"/>
          <w:szCs w:val="16"/>
          <w:highlight w:val="green"/>
          <w:u w:val="single"/>
        </w:rPr>
        <w:t xml:space="preserve"> MOTION MADE PASSES </w:t>
      </w:r>
      <w:r w:rsidR="0089458C">
        <w:rPr>
          <w:sz w:val="16"/>
          <w:szCs w:val="16"/>
          <w:highlight w:val="green"/>
          <w:u w:val="single"/>
        </w:rPr>
        <w:t>1</w:t>
      </w:r>
      <w:r w:rsidR="00D75DE3">
        <w:rPr>
          <w:sz w:val="16"/>
          <w:szCs w:val="16"/>
          <w:highlight w:val="green"/>
          <w:u w:val="single"/>
        </w:rPr>
        <w:t>7</w:t>
      </w:r>
      <w:r w:rsidR="000C38C0" w:rsidRPr="0089458C">
        <w:rPr>
          <w:sz w:val="16"/>
          <w:szCs w:val="16"/>
          <w:highlight w:val="green"/>
          <w:u w:val="single"/>
        </w:rPr>
        <w:t>-0-0</w:t>
      </w:r>
    </w:p>
    <w:p w14:paraId="6B37F06F" w14:textId="4B490BBC" w:rsidR="007924C0" w:rsidRPr="00D40D49" w:rsidRDefault="007924C0">
      <w:pPr>
        <w:numPr>
          <w:ilvl w:val="0"/>
          <w:numId w:val="5"/>
        </w:numPr>
        <w:rPr>
          <w:sz w:val="16"/>
          <w:szCs w:val="16"/>
          <w:highlight w:val="green"/>
        </w:rPr>
      </w:pPr>
      <w:r w:rsidRPr="00D40D49">
        <w:rPr>
          <w:sz w:val="16"/>
          <w:szCs w:val="16"/>
          <w:highlight w:val="green"/>
          <w:u w:val="single"/>
        </w:rPr>
        <w:t>Treasurer, Jennifer Nguyen elected 22-0-0</w:t>
      </w:r>
    </w:p>
    <w:p w14:paraId="1EA99107" w14:textId="77777777" w:rsidR="007924C0" w:rsidRPr="007924C0" w:rsidRDefault="007924C0" w:rsidP="007924C0">
      <w:pPr>
        <w:ind w:left="1440"/>
        <w:rPr>
          <w:sz w:val="16"/>
          <w:szCs w:val="16"/>
        </w:rPr>
      </w:pPr>
    </w:p>
    <w:p w14:paraId="0000002E" w14:textId="77777777" w:rsidR="00B53415" w:rsidRDefault="00B53415">
      <w:pPr>
        <w:spacing w:after="120"/>
        <w:rPr>
          <w:b/>
          <w:sz w:val="16"/>
          <w:szCs w:val="16"/>
          <w:u w:val="single"/>
        </w:rPr>
      </w:pPr>
    </w:p>
    <w:p w14:paraId="0000002F" w14:textId="77777777" w:rsidR="00B53415" w:rsidRDefault="003A4D01">
      <w:pPr>
        <w:spacing w:after="120"/>
        <w:rPr>
          <w:sz w:val="16"/>
          <w:szCs w:val="16"/>
        </w:rPr>
      </w:pPr>
      <w:r>
        <w:rPr>
          <w:b/>
          <w:sz w:val="16"/>
          <w:szCs w:val="16"/>
          <w:u w:val="single"/>
        </w:rPr>
        <w:t>GOOD OF THE ORDER</w:t>
      </w:r>
    </w:p>
    <w:p w14:paraId="00000030" w14:textId="77777777" w:rsidR="00B53415" w:rsidRDefault="003A4D01">
      <w:pPr>
        <w:numPr>
          <w:ilvl w:val="0"/>
          <w:numId w:val="6"/>
        </w:numPr>
        <w:pBdr>
          <w:top w:val="nil"/>
          <w:left w:val="nil"/>
          <w:bottom w:val="nil"/>
          <w:right w:val="nil"/>
          <w:between w:val="nil"/>
        </w:pBdr>
        <w:rPr>
          <w:color w:val="000000"/>
          <w:sz w:val="16"/>
          <w:szCs w:val="16"/>
        </w:rPr>
      </w:pPr>
      <w:r>
        <w:rPr>
          <w:color w:val="000000"/>
          <w:sz w:val="16"/>
          <w:szCs w:val="16"/>
        </w:rPr>
        <w:t>Thank you to Mikendra for agreeing to host a</w:t>
      </w:r>
      <w:r>
        <w:rPr>
          <w:sz w:val="16"/>
          <w:szCs w:val="16"/>
        </w:rPr>
        <w:t xml:space="preserve">n August coach meeting and for spearheading a monthly remote town hall. </w:t>
      </w:r>
    </w:p>
    <w:p w14:paraId="00000031" w14:textId="77777777" w:rsidR="00B53415" w:rsidRDefault="003A4D01">
      <w:pPr>
        <w:numPr>
          <w:ilvl w:val="0"/>
          <w:numId w:val="6"/>
        </w:numPr>
        <w:pBdr>
          <w:top w:val="nil"/>
          <w:left w:val="nil"/>
          <w:bottom w:val="nil"/>
          <w:right w:val="nil"/>
          <w:between w:val="nil"/>
        </w:pBdr>
        <w:rPr>
          <w:sz w:val="16"/>
          <w:szCs w:val="16"/>
        </w:rPr>
      </w:pPr>
      <w:r>
        <w:rPr>
          <w:sz w:val="16"/>
          <w:szCs w:val="16"/>
        </w:rPr>
        <w:t>Offer virtual supplementals in 2022?</w:t>
      </w:r>
    </w:p>
    <w:p w14:paraId="00000032" w14:textId="77777777" w:rsidR="00B53415" w:rsidRDefault="003A4D01">
      <w:pPr>
        <w:numPr>
          <w:ilvl w:val="0"/>
          <w:numId w:val="6"/>
        </w:numPr>
        <w:pBdr>
          <w:top w:val="nil"/>
          <w:left w:val="nil"/>
          <w:bottom w:val="nil"/>
          <w:right w:val="nil"/>
          <w:between w:val="nil"/>
        </w:pBdr>
        <w:rPr>
          <w:sz w:val="16"/>
          <w:szCs w:val="16"/>
        </w:rPr>
      </w:pPr>
      <w:r>
        <w:rPr>
          <w:sz w:val="16"/>
          <w:szCs w:val="16"/>
        </w:rPr>
        <w:t>Forthcoming meeting dates:</w:t>
      </w:r>
    </w:p>
    <w:p w14:paraId="00000033" w14:textId="31122A89" w:rsidR="00B53415" w:rsidRPr="00FA3F52" w:rsidRDefault="003A4D01">
      <w:pPr>
        <w:numPr>
          <w:ilvl w:val="1"/>
          <w:numId w:val="6"/>
        </w:numPr>
        <w:pBdr>
          <w:top w:val="nil"/>
          <w:left w:val="nil"/>
          <w:bottom w:val="nil"/>
          <w:right w:val="nil"/>
          <w:between w:val="nil"/>
        </w:pBdr>
        <w:rPr>
          <w:sz w:val="16"/>
          <w:szCs w:val="16"/>
          <w:highlight w:val="green"/>
        </w:rPr>
      </w:pPr>
      <w:r>
        <w:rPr>
          <w:sz w:val="16"/>
          <w:szCs w:val="16"/>
        </w:rPr>
        <w:t>Fall 2021 meeting dates--August 21 or 28 or September 4? Zoom</w:t>
      </w:r>
      <w:r w:rsidR="00FA3F52">
        <w:rPr>
          <w:sz w:val="16"/>
          <w:szCs w:val="16"/>
        </w:rPr>
        <w:t xml:space="preserve"> </w:t>
      </w:r>
      <w:r w:rsidR="00FA3F52" w:rsidRPr="00FA3F52">
        <w:rPr>
          <w:i/>
          <w:iCs/>
          <w:sz w:val="16"/>
          <w:szCs w:val="16"/>
          <w:highlight w:val="green"/>
          <w:u w:val="single"/>
        </w:rPr>
        <w:t>Poll given out for August 21 or August 28. August 21</w:t>
      </w:r>
      <w:r w:rsidR="00FA3F52" w:rsidRPr="00FA3F52">
        <w:rPr>
          <w:i/>
          <w:iCs/>
          <w:sz w:val="16"/>
          <w:szCs w:val="16"/>
          <w:highlight w:val="green"/>
          <w:u w:val="single"/>
          <w:vertAlign w:val="superscript"/>
        </w:rPr>
        <w:t>st</w:t>
      </w:r>
      <w:r w:rsidR="00FA3F52" w:rsidRPr="00FA3F52">
        <w:rPr>
          <w:i/>
          <w:iCs/>
          <w:sz w:val="16"/>
          <w:szCs w:val="16"/>
          <w:highlight w:val="green"/>
          <w:u w:val="single"/>
        </w:rPr>
        <w:t xml:space="preserve"> easily preferred </w:t>
      </w:r>
    </w:p>
    <w:p w14:paraId="00000034" w14:textId="77777777" w:rsidR="00B53415" w:rsidRDefault="003A4D01">
      <w:pPr>
        <w:numPr>
          <w:ilvl w:val="1"/>
          <w:numId w:val="6"/>
        </w:numPr>
        <w:pBdr>
          <w:top w:val="nil"/>
          <w:left w:val="nil"/>
          <w:bottom w:val="nil"/>
          <w:right w:val="nil"/>
          <w:between w:val="nil"/>
        </w:pBdr>
        <w:rPr>
          <w:sz w:val="16"/>
          <w:szCs w:val="16"/>
        </w:rPr>
      </w:pPr>
      <w:r>
        <w:rPr>
          <w:sz w:val="16"/>
          <w:szCs w:val="16"/>
        </w:rPr>
        <w:t>Winter 2021 meeting dates--December 27-29 Vegas or January 8 Zoom</w:t>
      </w:r>
    </w:p>
    <w:p w14:paraId="00000035" w14:textId="195E38F7" w:rsidR="00B53415" w:rsidRDefault="003A4D01">
      <w:pPr>
        <w:numPr>
          <w:ilvl w:val="1"/>
          <w:numId w:val="6"/>
        </w:numPr>
        <w:pBdr>
          <w:top w:val="nil"/>
          <w:left w:val="nil"/>
          <w:bottom w:val="nil"/>
          <w:right w:val="nil"/>
          <w:between w:val="nil"/>
        </w:pBdr>
        <w:rPr>
          <w:sz w:val="16"/>
          <w:szCs w:val="16"/>
        </w:rPr>
      </w:pPr>
      <w:r>
        <w:rPr>
          <w:sz w:val="16"/>
          <w:szCs w:val="16"/>
        </w:rPr>
        <w:t>Spring 2022 meeting--May 1</w:t>
      </w:r>
      <w:r w:rsidR="00BB1EB8">
        <w:rPr>
          <w:sz w:val="16"/>
          <w:szCs w:val="16"/>
        </w:rPr>
        <w:t>4</w:t>
      </w:r>
      <w:r>
        <w:rPr>
          <w:sz w:val="16"/>
          <w:szCs w:val="16"/>
        </w:rPr>
        <w:t>th (Zoom or in-person meeting?)</w:t>
      </w:r>
    </w:p>
    <w:p w14:paraId="461A3726" w14:textId="76C28AFD" w:rsidR="007B2A1F" w:rsidRDefault="007B2A1F" w:rsidP="007B2A1F">
      <w:pPr>
        <w:pBdr>
          <w:top w:val="nil"/>
          <w:left w:val="nil"/>
          <w:bottom w:val="nil"/>
          <w:right w:val="nil"/>
          <w:between w:val="nil"/>
        </w:pBdr>
        <w:rPr>
          <w:sz w:val="16"/>
          <w:szCs w:val="16"/>
        </w:rPr>
      </w:pPr>
    </w:p>
    <w:p w14:paraId="205AF21D" w14:textId="5C071315" w:rsidR="007B2A1F" w:rsidRDefault="007B2A1F" w:rsidP="007B2A1F">
      <w:pPr>
        <w:pBdr>
          <w:top w:val="nil"/>
          <w:left w:val="nil"/>
          <w:bottom w:val="nil"/>
          <w:right w:val="nil"/>
          <w:between w:val="nil"/>
        </w:pBdr>
        <w:rPr>
          <w:sz w:val="16"/>
          <w:szCs w:val="16"/>
        </w:rPr>
      </w:pPr>
    </w:p>
    <w:p w14:paraId="7AA4F054" w14:textId="24A4C752" w:rsidR="007B2A1F" w:rsidRDefault="007B2A1F" w:rsidP="007B2A1F">
      <w:pPr>
        <w:pBdr>
          <w:top w:val="nil"/>
          <w:left w:val="nil"/>
          <w:bottom w:val="nil"/>
          <w:right w:val="nil"/>
          <w:between w:val="nil"/>
        </w:pBdr>
        <w:rPr>
          <w:sz w:val="16"/>
          <w:szCs w:val="16"/>
        </w:rPr>
      </w:pPr>
    </w:p>
    <w:p w14:paraId="607F518E" w14:textId="1B465512" w:rsidR="007B2A1F" w:rsidRPr="00B30080" w:rsidRDefault="007B2A1F" w:rsidP="007B2A1F">
      <w:pPr>
        <w:pBdr>
          <w:top w:val="nil"/>
          <w:left w:val="nil"/>
          <w:bottom w:val="nil"/>
          <w:right w:val="nil"/>
          <w:between w:val="nil"/>
        </w:pBdr>
        <w:rPr>
          <w:b/>
          <w:bCs/>
          <w:i/>
          <w:iCs/>
          <w:sz w:val="16"/>
          <w:szCs w:val="16"/>
          <w:u w:val="single"/>
        </w:rPr>
      </w:pPr>
      <w:r w:rsidRPr="00B30080">
        <w:rPr>
          <w:b/>
          <w:bCs/>
          <w:i/>
          <w:iCs/>
          <w:sz w:val="16"/>
          <w:szCs w:val="16"/>
          <w:u w:val="single"/>
        </w:rPr>
        <w:t>Submitted by Reed Niemi</w:t>
      </w:r>
    </w:p>
    <w:p w14:paraId="00000036" w14:textId="3CBF144C" w:rsidR="00790748" w:rsidRDefault="00790748">
      <w:pPr>
        <w:rPr>
          <w:color w:val="000000"/>
          <w:sz w:val="16"/>
          <w:szCs w:val="16"/>
        </w:rPr>
      </w:pPr>
      <w:r>
        <w:rPr>
          <w:color w:val="000000"/>
          <w:sz w:val="16"/>
          <w:szCs w:val="16"/>
        </w:rPr>
        <w:br w:type="page"/>
      </w:r>
    </w:p>
    <w:p w14:paraId="45AF758D" w14:textId="77777777" w:rsidR="00790748" w:rsidRDefault="00790748">
      <w:pPr>
        <w:spacing w:after="319" w:line="259" w:lineRule="auto"/>
        <w:ind w:right="3399"/>
        <w:jc w:val="right"/>
      </w:pPr>
      <w:r>
        <w:rPr>
          <w:rFonts w:ascii="Calibri" w:eastAsia="Calibri" w:hAnsi="Calibri" w:cs="Calibri"/>
        </w:rPr>
        <w:lastRenderedPageBreak/>
        <w:t>Balance Sheet 2019-2020</w:t>
      </w:r>
    </w:p>
    <w:tbl>
      <w:tblPr>
        <w:tblStyle w:val="TableGrid"/>
        <w:tblW w:w="4978" w:type="dxa"/>
        <w:tblInd w:w="518" w:type="dxa"/>
        <w:tblCellMar>
          <w:top w:w="1" w:type="dxa"/>
          <w:bottom w:w="2" w:type="dxa"/>
          <w:right w:w="39" w:type="dxa"/>
        </w:tblCellMar>
        <w:tblLook w:val="04A0" w:firstRow="1" w:lastRow="0" w:firstColumn="1" w:lastColumn="0" w:noHBand="0" w:noVBand="1"/>
      </w:tblPr>
      <w:tblGrid>
        <w:gridCol w:w="2109"/>
        <w:gridCol w:w="979"/>
        <w:gridCol w:w="979"/>
        <w:gridCol w:w="911"/>
      </w:tblGrid>
      <w:tr w:rsidR="00790748" w14:paraId="7506F74F" w14:textId="77777777">
        <w:trPr>
          <w:trHeight w:val="211"/>
        </w:trPr>
        <w:tc>
          <w:tcPr>
            <w:tcW w:w="2108" w:type="dxa"/>
            <w:tcBorders>
              <w:top w:val="single" w:sz="11" w:space="0" w:color="000000"/>
              <w:left w:val="nil"/>
              <w:bottom w:val="single" w:sz="5" w:space="0" w:color="000000"/>
              <w:right w:val="nil"/>
            </w:tcBorders>
          </w:tcPr>
          <w:p w14:paraId="773D7850" w14:textId="77777777" w:rsidR="00790748" w:rsidRDefault="00790748">
            <w:pPr>
              <w:spacing w:line="259" w:lineRule="auto"/>
              <w:ind w:left="41"/>
            </w:pPr>
            <w:r>
              <w:rPr>
                <w:rFonts w:ascii="Verdana" w:eastAsia="Verdana" w:hAnsi="Verdana" w:cs="Verdana"/>
                <w:b/>
                <w:sz w:val="15"/>
              </w:rPr>
              <w:t>Balance Sheet</w:t>
            </w:r>
          </w:p>
        </w:tc>
        <w:tc>
          <w:tcPr>
            <w:tcW w:w="979" w:type="dxa"/>
            <w:tcBorders>
              <w:top w:val="single" w:sz="11" w:space="0" w:color="000000"/>
              <w:left w:val="nil"/>
              <w:bottom w:val="single" w:sz="5" w:space="0" w:color="000000"/>
              <w:right w:val="nil"/>
            </w:tcBorders>
          </w:tcPr>
          <w:p w14:paraId="0C3D89F4" w14:textId="77777777" w:rsidR="00790748" w:rsidRDefault="00790748">
            <w:pPr>
              <w:spacing w:line="259" w:lineRule="auto"/>
              <w:ind w:left="109"/>
            </w:pPr>
            <w:r>
              <w:rPr>
                <w:rFonts w:ascii="Verdana" w:eastAsia="Verdana" w:hAnsi="Verdana" w:cs="Verdana"/>
                <w:b/>
                <w:sz w:val="14"/>
              </w:rPr>
              <w:t>1-Sep-20</w:t>
            </w:r>
          </w:p>
        </w:tc>
        <w:tc>
          <w:tcPr>
            <w:tcW w:w="979" w:type="dxa"/>
            <w:tcBorders>
              <w:top w:val="single" w:sz="11" w:space="0" w:color="000000"/>
              <w:left w:val="nil"/>
              <w:bottom w:val="single" w:sz="5" w:space="0" w:color="000000"/>
              <w:right w:val="nil"/>
            </w:tcBorders>
          </w:tcPr>
          <w:p w14:paraId="2FE216E8" w14:textId="77777777" w:rsidR="00790748" w:rsidRDefault="00790748">
            <w:pPr>
              <w:spacing w:line="259" w:lineRule="auto"/>
              <w:ind w:left="41"/>
            </w:pPr>
            <w:r>
              <w:rPr>
                <w:rFonts w:ascii="Verdana" w:eastAsia="Verdana" w:hAnsi="Verdana" w:cs="Verdana"/>
                <w:b/>
                <w:sz w:val="14"/>
              </w:rPr>
              <w:t>13-May-21</w:t>
            </w:r>
          </w:p>
        </w:tc>
        <w:tc>
          <w:tcPr>
            <w:tcW w:w="911" w:type="dxa"/>
            <w:tcBorders>
              <w:top w:val="single" w:sz="11" w:space="0" w:color="000000"/>
              <w:left w:val="nil"/>
              <w:bottom w:val="single" w:sz="5" w:space="0" w:color="000000"/>
              <w:right w:val="nil"/>
            </w:tcBorders>
          </w:tcPr>
          <w:p w14:paraId="0F957DC7" w14:textId="77777777" w:rsidR="00790748" w:rsidRDefault="00790748">
            <w:pPr>
              <w:spacing w:line="259" w:lineRule="auto"/>
              <w:ind w:left="150"/>
            </w:pPr>
            <w:r>
              <w:rPr>
                <w:rFonts w:ascii="Verdana" w:eastAsia="Verdana" w:hAnsi="Verdana" w:cs="Verdana"/>
                <w:b/>
                <w:sz w:val="14"/>
              </w:rPr>
              <w:t>Change</w:t>
            </w:r>
          </w:p>
        </w:tc>
      </w:tr>
      <w:tr w:rsidR="00790748" w14:paraId="7A443034" w14:textId="77777777">
        <w:trPr>
          <w:trHeight w:val="611"/>
        </w:trPr>
        <w:tc>
          <w:tcPr>
            <w:tcW w:w="2108" w:type="dxa"/>
            <w:tcBorders>
              <w:top w:val="single" w:sz="5" w:space="0" w:color="000000"/>
              <w:left w:val="nil"/>
              <w:bottom w:val="nil"/>
              <w:right w:val="nil"/>
            </w:tcBorders>
          </w:tcPr>
          <w:p w14:paraId="274A7E7F" w14:textId="77777777" w:rsidR="00790748" w:rsidRDefault="00790748">
            <w:pPr>
              <w:spacing w:after="25" w:line="259" w:lineRule="auto"/>
              <w:ind w:left="41"/>
            </w:pPr>
            <w:r>
              <w:rPr>
                <w:rFonts w:ascii="Verdana" w:eastAsia="Verdana" w:hAnsi="Verdana" w:cs="Verdana"/>
                <w:b/>
                <w:sz w:val="14"/>
              </w:rPr>
              <w:t>Assets</w:t>
            </w:r>
          </w:p>
          <w:p w14:paraId="6FE39E15" w14:textId="77777777" w:rsidR="00790748" w:rsidRDefault="00790748">
            <w:pPr>
              <w:spacing w:after="25" w:line="259" w:lineRule="auto"/>
              <w:ind w:left="41"/>
            </w:pPr>
            <w:r>
              <w:rPr>
                <w:rFonts w:ascii="Verdana" w:eastAsia="Verdana" w:hAnsi="Verdana" w:cs="Verdana"/>
                <w:b/>
                <w:sz w:val="14"/>
                <w:u w:val="single" w:color="000000"/>
              </w:rPr>
              <w:t>Current Assets</w:t>
            </w:r>
          </w:p>
          <w:p w14:paraId="0A348491" w14:textId="77777777" w:rsidR="00790748" w:rsidRDefault="00790748">
            <w:pPr>
              <w:spacing w:line="259" w:lineRule="auto"/>
              <w:ind w:left="41"/>
            </w:pPr>
            <w:proofErr w:type="spellStart"/>
            <w:r>
              <w:rPr>
                <w:rFonts w:ascii="Verdana" w:eastAsia="Verdana" w:hAnsi="Verdana" w:cs="Verdana"/>
                <w:b/>
                <w:sz w:val="14"/>
              </w:rPr>
              <w:t>BofA</w:t>
            </w:r>
            <w:proofErr w:type="spellEnd"/>
            <w:r>
              <w:rPr>
                <w:rFonts w:ascii="Verdana" w:eastAsia="Verdana" w:hAnsi="Verdana" w:cs="Verdana"/>
                <w:b/>
                <w:sz w:val="14"/>
              </w:rPr>
              <w:t xml:space="preserve"> Checking (1)</w:t>
            </w:r>
          </w:p>
        </w:tc>
        <w:tc>
          <w:tcPr>
            <w:tcW w:w="979" w:type="dxa"/>
            <w:tcBorders>
              <w:top w:val="single" w:sz="5" w:space="0" w:color="000000"/>
              <w:left w:val="nil"/>
              <w:bottom w:val="nil"/>
              <w:right w:val="nil"/>
            </w:tcBorders>
            <w:vAlign w:val="bottom"/>
          </w:tcPr>
          <w:p w14:paraId="1BCE68BF" w14:textId="77777777" w:rsidR="00790748" w:rsidRDefault="00790748">
            <w:pPr>
              <w:spacing w:line="259" w:lineRule="auto"/>
              <w:ind w:right="27"/>
              <w:jc w:val="right"/>
            </w:pPr>
            <w:r>
              <w:rPr>
                <w:rFonts w:ascii="Calibri" w:eastAsia="Calibri" w:hAnsi="Calibri" w:cs="Calibri"/>
                <w:sz w:val="16"/>
              </w:rPr>
              <w:t>$10,000.00</w:t>
            </w:r>
          </w:p>
        </w:tc>
        <w:tc>
          <w:tcPr>
            <w:tcW w:w="979" w:type="dxa"/>
            <w:tcBorders>
              <w:top w:val="single" w:sz="5" w:space="0" w:color="000000"/>
              <w:left w:val="nil"/>
              <w:bottom w:val="nil"/>
              <w:right w:val="nil"/>
            </w:tcBorders>
            <w:vAlign w:val="bottom"/>
          </w:tcPr>
          <w:p w14:paraId="58953875" w14:textId="77777777" w:rsidR="00790748" w:rsidRDefault="00790748">
            <w:pPr>
              <w:spacing w:line="259" w:lineRule="auto"/>
              <w:ind w:right="27"/>
              <w:jc w:val="right"/>
            </w:pPr>
            <w:r>
              <w:rPr>
                <w:rFonts w:ascii="Calibri" w:eastAsia="Calibri" w:hAnsi="Calibri" w:cs="Calibri"/>
                <w:sz w:val="16"/>
              </w:rPr>
              <w:t>$10,000.00</w:t>
            </w:r>
          </w:p>
        </w:tc>
        <w:tc>
          <w:tcPr>
            <w:tcW w:w="911" w:type="dxa"/>
            <w:tcBorders>
              <w:top w:val="single" w:sz="5" w:space="0" w:color="000000"/>
              <w:left w:val="nil"/>
              <w:bottom w:val="nil"/>
              <w:right w:val="nil"/>
            </w:tcBorders>
            <w:vAlign w:val="bottom"/>
          </w:tcPr>
          <w:p w14:paraId="6FA3CEDF" w14:textId="77777777" w:rsidR="00790748" w:rsidRDefault="00790748">
            <w:pPr>
              <w:spacing w:line="259" w:lineRule="auto"/>
              <w:jc w:val="right"/>
            </w:pPr>
            <w:r>
              <w:rPr>
                <w:rFonts w:ascii="Calibri" w:eastAsia="Calibri" w:hAnsi="Calibri" w:cs="Calibri"/>
                <w:sz w:val="16"/>
              </w:rPr>
              <w:t>$0.00</w:t>
            </w:r>
          </w:p>
        </w:tc>
      </w:tr>
      <w:tr w:rsidR="00790748" w14:paraId="4971B570" w14:textId="77777777">
        <w:trPr>
          <w:trHeight w:val="204"/>
        </w:trPr>
        <w:tc>
          <w:tcPr>
            <w:tcW w:w="2108" w:type="dxa"/>
            <w:tcBorders>
              <w:top w:val="nil"/>
              <w:left w:val="nil"/>
              <w:bottom w:val="nil"/>
              <w:right w:val="nil"/>
            </w:tcBorders>
          </w:tcPr>
          <w:p w14:paraId="24FA2A03" w14:textId="77777777" w:rsidR="00790748" w:rsidRDefault="00790748">
            <w:pPr>
              <w:spacing w:line="259" w:lineRule="auto"/>
              <w:ind w:left="41"/>
            </w:pPr>
            <w:r>
              <w:rPr>
                <w:rFonts w:ascii="Verdana" w:eastAsia="Verdana" w:hAnsi="Verdana" w:cs="Verdana"/>
                <w:b/>
                <w:sz w:val="14"/>
                <w:u w:val="single" w:color="000000"/>
              </w:rPr>
              <w:t>Checking</w:t>
            </w:r>
          </w:p>
        </w:tc>
        <w:tc>
          <w:tcPr>
            <w:tcW w:w="979" w:type="dxa"/>
            <w:tcBorders>
              <w:top w:val="nil"/>
              <w:left w:val="nil"/>
              <w:bottom w:val="nil"/>
              <w:right w:val="nil"/>
            </w:tcBorders>
          </w:tcPr>
          <w:p w14:paraId="2C2A76F4" w14:textId="77777777" w:rsidR="00790748" w:rsidRDefault="00790748">
            <w:pPr>
              <w:spacing w:line="259" w:lineRule="auto"/>
              <w:ind w:right="27"/>
              <w:jc w:val="right"/>
            </w:pPr>
            <w:r>
              <w:rPr>
                <w:rFonts w:ascii="Calibri" w:eastAsia="Calibri" w:hAnsi="Calibri" w:cs="Calibri"/>
                <w:sz w:val="16"/>
                <w:u w:val="single" w:color="000000"/>
              </w:rPr>
              <w:t>$17,663.69</w:t>
            </w:r>
          </w:p>
        </w:tc>
        <w:tc>
          <w:tcPr>
            <w:tcW w:w="979" w:type="dxa"/>
            <w:tcBorders>
              <w:top w:val="nil"/>
              <w:left w:val="nil"/>
              <w:bottom w:val="nil"/>
              <w:right w:val="nil"/>
            </w:tcBorders>
          </w:tcPr>
          <w:p w14:paraId="74223B84" w14:textId="77777777" w:rsidR="00790748" w:rsidRDefault="00790748">
            <w:pPr>
              <w:spacing w:line="259" w:lineRule="auto"/>
              <w:ind w:right="27"/>
              <w:jc w:val="right"/>
            </w:pPr>
            <w:r>
              <w:rPr>
                <w:rFonts w:ascii="Calibri" w:eastAsia="Calibri" w:hAnsi="Calibri" w:cs="Calibri"/>
                <w:sz w:val="16"/>
                <w:u w:val="single" w:color="000000"/>
              </w:rPr>
              <w:t>$76,224.73</w:t>
            </w:r>
          </w:p>
        </w:tc>
        <w:tc>
          <w:tcPr>
            <w:tcW w:w="911" w:type="dxa"/>
            <w:tcBorders>
              <w:top w:val="nil"/>
              <w:left w:val="nil"/>
              <w:bottom w:val="nil"/>
              <w:right w:val="nil"/>
            </w:tcBorders>
          </w:tcPr>
          <w:p w14:paraId="60521EBA" w14:textId="77777777" w:rsidR="00790748" w:rsidRDefault="00790748">
            <w:pPr>
              <w:spacing w:line="259" w:lineRule="auto"/>
              <w:ind w:left="136"/>
            </w:pPr>
            <w:r>
              <w:rPr>
                <w:rFonts w:ascii="Calibri" w:eastAsia="Calibri" w:hAnsi="Calibri" w:cs="Calibri"/>
                <w:sz w:val="16"/>
                <w:u w:val="single" w:color="000000"/>
              </w:rPr>
              <w:t>$58,561.04</w:t>
            </w:r>
          </w:p>
        </w:tc>
      </w:tr>
      <w:tr w:rsidR="00790748" w14:paraId="746C7BB4" w14:textId="77777777">
        <w:trPr>
          <w:trHeight w:val="204"/>
        </w:trPr>
        <w:tc>
          <w:tcPr>
            <w:tcW w:w="2108" w:type="dxa"/>
            <w:tcBorders>
              <w:top w:val="nil"/>
              <w:left w:val="nil"/>
              <w:bottom w:val="nil"/>
              <w:right w:val="nil"/>
            </w:tcBorders>
          </w:tcPr>
          <w:p w14:paraId="2A4A6ACC" w14:textId="77777777" w:rsidR="00790748" w:rsidRDefault="00790748">
            <w:pPr>
              <w:spacing w:line="259" w:lineRule="auto"/>
              <w:ind w:left="41"/>
            </w:pPr>
            <w:r>
              <w:rPr>
                <w:rFonts w:ascii="Verdana" w:eastAsia="Verdana" w:hAnsi="Verdana" w:cs="Verdana"/>
                <w:b/>
                <w:sz w:val="14"/>
                <w:u w:val="single" w:color="000000"/>
              </w:rPr>
              <w:t>Savings</w:t>
            </w:r>
          </w:p>
        </w:tc>
        <w:tc>
          <w:tcPr>
            <w:tcW w:w="979" w:type="dxa"/>
            <w:tcBorders>
              <w:top w:val="nil"/>
              <w:left w:val="nil"/>
              <w:bottom w:val="nil"/>
              <w:right w:val="nil"/>
            </w:tcBorders>
          </w:tcPr>
          <w:p w14:paraId="03EFD72D" w14:textId="77777777" w:rsidR="00790748" w:rsidRDefault="00790748">
            <w:pPr>
              <w:spacing w:line="259" w:lineRule="auto"/>
              <w:ind w:right="27"/>
              <w:jc w:val="right"/>
            </w:pPr>
            <w:r>
              <w:rPr>
                <w:rFonts w:ascii="Calibri" w:eastAsia="Calibri" w:hAnsi="Calibri" w:cs="Calibri"/>
                <w:sz w:val="16"/>
                <w:u w:val="single" w:color="000000"/>
              </w:rPr>
              <w:t>$5,410.63</w:t>
            </w:r>
          </w:p>
        </w:tc>
        <w:tc>
          <w:tcPr>
            <w:tcW w:w="979" w:type="dxa"/>
            <w:tcBorders>
              <w:top w:val="nil"/>
              <w:left w:val="nil"/>
              <w:bottom w:val="nil"/>
              <w:right w:val="nil"/>
            </w:tcBorders>
          </w:tcPr>
          <w:p w14:paraId="231E7C44" w14:textId="77777777" w:rsidR="00790748" w:rsidRDefault="00790748">
            <w:pPr>
              <w:spacing w:line="259" w:lineRule="auto"/>
              <w:ind w:right="27"/>
              <w:jc w:val="right"/>
            </w:pPr>
            <w:r>
              <w:rPr>
                <w:rFonts w:ascii="Calibri" w:eastAsia="Calibri" w:hAnsi="Calibri" w:cs="Calibri"/>
                <w:sz w:val="16"/>
                <w:u w:val="single" w:color="000000"/>
              </w:rPr>
              <w:t>$5,411.67</w:t>
            </w:r>
          </w:p>
        </w:tc>
        <w:tc>
          <w:tcPr>
            <w:tcW w:w="911" w:type="dxa"/>
            <w:tcBorders>
              <w:top w:val="nil"/>
              <w:left w:val="nil"/>
              <w:bottom w:val="nil"/>
              <w:right w:val="nil"/>
            </w:tcBorders>
          </w:tcPr>
          <w:p w14:paraId="639208E7" w14:textId="77777777" w:rsidR="00790748" w:rsidRDefault="00790748">
            <w:pPr>
              <w:spacing w:line="259" w:lineRule="auto"/>
              <w:jc w:val="right"/>
            </w:pPr>
            <w:r>
              <w:rPr>
                <w:rFonts w:ascii="Calibri" w:eastAsia="Calibri" w:hAnsi="Calibri" w:cs="Calibri"/>
                <w:sz w:val="16"/>
                <w:u w:val="single" w:color="000000"/>
              </w:rPr>
              <w:t>$1.04</w:t>
            </w:r>
          </w:p>
        </w:tc>
      </w:tr>
      <w:tr w:rsidR="00790748" w14:paraId="15E41C10" w14:textId="77777777">
        <w:trPr>
          <w:trHeight w:val="205"/>
        </w:trPr>
        <w:tc>
          <w:tcPr>
            <w:tcW w:w="2108" w:type="dxa"/>
            <w:vMerge w:val="restart"/>
            <w:tcBorders>
              <w:top w:val="nil"/>
              <w:left w:val="nil"/>
              <w:bottom w:val="nil"/>
              <w:right w:val="nil"/>
            </w:tcBorders>
          </w:tcPr>
          <w:p w14:paraId="00D296EA" w14:textId="77777777" w:rsidR="00790748" w:rsidRDefault="00790748">
            <w:pPr>
              <w:spacing w:line="259" w:lineRule="auto"/>
              <w:ind w:left="41" w:right="654"/>
              <w:jc w:val="both"/>
            </w:pPr>
            <w:r>
              <w:rPr>
                <w:rFonts w:ascii="Verdana" w:eastAsia="Verdana" w:hAnsi="Verdana" w:cs="Verdana"/>
                <w:b/>
                <w:sz w:val="14"/>
              </w:rPr>
              <w:t xml:space="preserve">Super Savers </w:t>
            </w:r>
            <w:r>
              <w:rPr>
                <w:rFonts w:ascii="Verdana" w:eastAsia="Verdana" w:hAnsi="Verdana" w:cs="Verdana"/>
                <w:b/>
                <w:sz w:val="14"/>
                <w:u w:val="single" w:color="000000"/>
              </w:rPr>
              <w:t>Cash (2)</w:t>
            </w:r>
          </w:p>
        </w:tc>
        <w:tc>
          <w:tcPr>
            <w:tcW w:w="979" w:type="dxa"/>
            <w:tcBorders>
              <w:top w:val="nil"/>
              <w:left w:val="nil"/>
              <w:bottom w:val="single" w:sz="5" w:space="0" w:color="000000"/>
              <w:right w:val="nil"/>
            </w:tcBorders>
          </w:tcPr>
          <w:p w14:paraId="29F43F7D" w14:textId="77777777" w:rsidR="00790748" w:rsidRDefault="00790748">
            <w:pPr>
              <w:spacing w:line="259" w:lineRule="auto"/>
              <w:ind w:right="27"/>
              <w:jc w:val="right"/>
            </w:pPr>
            <w:r>
              <w:rPr>
                <w:rFonts w:ascii="Calibri" w:eastAsia="Calibri" w:hAnsi="Calibri" w:cs="Calibri"/>
                <w:sz w:val="16"/>
              </w:rPr>
              <w:t>$37,419.59</w:t>
            </w:r>
          </w:p>
        </w:tc>
        <w:tc>
          <w:tcPr>
            <w:tcW w:w="979" w:type="dxa"/>
            <w:tcBorders>
              <w:top w:val="nil"/>
              <w:left w:val="nil"/>
              <w:bottom w:val="single" w:sz="5" w:space="0" w:color="000000"/>
              <w:right w:val="nil"/>
            </w:tcBorders>
          </w:tcPr>
          <w:p w14:paraId="1A3465E5" w14:textId="77777777" w:rsidR="00790748" w:rsidRDefault="00790748">
            <w:pPr>
              <w:spacing w:line="259" w:lineRule="auto"/>
              <w:ind w:right="27"/>
              <w:jc w:val="right"/>
            </w:pPr>
            <w:r>
              <w:rPr>
                <w:rFonts w:ascii="Calibri" w:eastAsia="Calibri" w:hAnsi="Calibri" w:cs="Calibri"/>
                <w:sz w:val="16"/>
              </w:rPr>
              <w:t>$37,461.76</w:t>
            </w:r>
          </w:p>
        </w:tc>
        <w:tc>
          <w:tcPr>
            <w:tcW w:w="911" w:type="dxa"/>
            <w:tcBorders>
              <w:top w:val="nil"/>
              <w:left w:val="nil"/>
              <w:bottom w:val="single" w:sz="5" w:space="0" w:color="000000"/>
              <w:right w:val="nil"/>
            </w:tcBorders>
          </w:tcPr>
          <w:p w14:paraId="6735CC1B" w14:textId="77777777" w:rsidR="00790748" w:rsidRDefault="00790748">
            <w:pPr>
              <w:spacing w:line="259" w:lineRule="auto"/>
              <w:jc w:val="right"/>
            </w:pPr>
            <w:r>
              <w:rPr>
                <w:rFonts w:ascii="Calibri" w:eastAsia="Calibri" w:hAnsi="Calibri" w:cs="Calibri"/>
                <w:sz w:val="16"/>
              </w:rPr>
              <w:t>$42.17</w:t>
            </w:r>
          </w:p>
        </w:tc>
      </w:tr>
      <w:tr w:rsidR="00790748" w14:paraId="73408268" w14:textId="77777777">
        <w:trPr>
          <w:trHeight w:val="203"/>
        </w:trPr>
        <w:tc>
          <w:tcPr>
            <w:tcW w:w="0" w:type="auto"/>
            <w:vMerge/>
            <w:tcBorders>
              <w:top w:val="nil"/>
              <w:left w:val="nil"/>
              <w:bottom w:val="nil"/>
              <w:right w:val="nil"/>
            </w:tcBorders>
          </w:tcPr>
          <w:p w14:paraId="6B155159" w14:textId="77777777" w:rsidR="00790748" w:rsidRDefault="00790748">
            <w:pPr>
              <w:spacing w:after="160" w:line="259" w:lineRule="auto"/>
            </w:pPr>
          </w:p>
        </w:tc>
        <w:tc>
          <w:tcPr>
            <w:tcW w:w="979" w:type="dxa"/>
            <w:tcBorders>
              <w:top w:val="single" w:sz="5" w:space="0" w:color="000000"/>
              <w:left w:val="nil"/>
              <w:bottom w:val="nil"/>
              <w:right w:val="nil"/>
            </w:tcBorders>
          </w:tcPr>
          <w:p w14:paraId="2BDEC4BC" w14:textId="77777777" w:rsidR="00790748" w:rsidRDefault="00790748">
            <w:pPr>
              <w:spacing w:line="259" w:lineRule="auto"/>
              <w:ind w:right="27"/>
              <w:jc w:val="right"/>
            </w:pPr>
            <w:r>
              <w:rPr>
                <w:rFonts w:ascii="Calibri" w:eastAsia="Calibri" w:hAnsi="Calibri" w:cs="Calibri"/>
                <w:sz w:val="16"/>
                <w:u w:val="single" w:color="000000"/>
              </w:rPr>
              <w:t>$200.00</w:t>
            </w:r>
          </w:p>
        </w:tc>
        <w:tc>
          <w:tcPr>
            <w:tcW w:w="979" w:type="dxa"/>
            <w:tcBorders>
              <w:top w:val="single" w:sz="5" w:space="0" w:color="000000"/>
              <w:left w:val="nil"/>
              <w:bottom w:val="nil"/>
              <w:right w:val="nil"/>
            </w:tcBorders>
          </w:tcPr>
          <w:p w14:paraId="1C2E2E73" w14:textId="77777777" w:rsidR="00790748" w:rsidRDefault="00790748">
            <w:pPr>
              <w:spacing w:line="259" w:lineRule="auto"/>
              <w:ind w:right="27"/>
              <w:jc w:val="right"/>
            </w:pPr>
            <w:r>
              <w:rPr>
                <w:rFonts w:ascii="Calibri" w:eastAsia="Calibri" w:hAnsi="Calibri" w:cs="Calibri"/>
                <w:sz w:val="16"/>
                <w:u w:val="single" w:color="000000"/>
              </w:rPr>
              <w:t>$200.00</w:t>
            </w:r>
          </w:p>
        </w:tc>
        <w:tc>
          <w:tcPr>
            <w:tcW w:w="911" w:type="dxa"/>
            <w:tcBorders>
              <w:top w:val="single" w:sz="5" w:space="0" w:color="000000"/>
              <w:left w:val="nil"/>
              <w:bottom w:val="nil"/>
              <w:right w:val="nil"/>
            </w:tcBorders>
          </w:tcPr>
          <w:p w14:paraId="32B8B690" w14:textId="77777777" w:rsidR="00790748" w:rsidRDefault="00790748">
            <w:pPr>
              <w:spacing w:line="259" w:lineRule="auto"/>
              <w:jc w:val="right"/>
            </w:pPr>
            <w:r>
              <w:rPr>
                <w:rFonts w:ascii="Calibri" w:eastAsia="Calibri" w:hAnsi="Calibri" w:cs="Calibri"/>
                <w:sz w:val="16"/>
                <w:u w:val="single" w:color="000000"/>
              </w:rPr>
              <w:t>$0.00</w:t>
            </w:r>
          </w:p>
        </w:tc>
      </w:tr>
      <w:tr w:rsidR="00790748" w14:paraId="5C9E5F45" w14:textId="77777777">
        <w:trPr>
          <w:trHeight w:val="204"/>
        </w:trPr>
        <w:tc>
          <w:tcPr>
            <w:tcW w:w="2108" w:type="dxa"/>
            <w:tcBorders>
              <w:top w:val="nil"/>
              <w:left w:val="nil"/>
              <w:bottom w:val="nil"/>
              <w:right w:val="nil"/>
            </w:tcBorders>
          </w:tcPr>
          <w:p w14:paraId="0CD7D6A8" w14:textId="77777777" w:rsidR="00790748" w:rsidRDefault="00790748">
            <w:pPr>
              <w:spacing w:line="259" w:lineRule="auto"/>
              <w:ind w:left="41"/>
            </w:pPr>
            <w:r>
              <w:rPr>
                <w:rFonts w:ascii="Verdana" w:eastAsia="Verdana" w:hAnsi="Verdana" w:cs="Verdana"/>
                <w:b/>
                <w:sz w:val="14"/>
                <w:u w:val="single" w:color="000000"/>
              </w:rPr>
              <w:t>6-Month CD</w:t>
            </w:r>
          </w:p>
        </w:tc>
        <w:tc>
          <w:tcPr>
            <w:tcW w:w="979" w:type="dxa"/>
            <w:tcBorders>
              <w:top w:val="nil"/>
              <w:left w:val="nil"/>
              <w:bottom w:val="nil"/>
              <w:right w:val="nil"/>
            </w:tcBorders>
          </w:tcPr>
          <w:p w14:paraId="4F529CB5" w14:textId="77777777" w:rsidR="00790748" w:rsidRDefault="00790748">
            <w:pPr>
              <w:spacing w:line="259" w:lineRule="auto"/>
              <w:ind w:right="27"/>
              <w:jc w:val="right"/>
            </w:pPr>
            <w:r>
              <w:rPr>
                <w:rFonts w:ascii="Calibri" w:eastAsia="Calibri" w:hAnsi="Calibri" w:cs="Calibri"/>
                <w:sz w:val="16"/>
                <w:u w:val="single" w:color="000000"/>
              </w:rPr>
              <w:t>$13,829.88</w:t>
            </w:r>
          </w:p>
        </w:tc>
        <w:tc>
          <w:tcPr>
            <w:tcW w:w="979" w:type="dxa"/>
            <w:tcBorders>
              <w:top w:val="nil"/>
              <w:left w:val="nil"/>
              <w:bottom w:val="nil"/>
              <w:right w:val="nil"/>
            </w:tcBorders>
          </w:tcPr>
          <w:p w14:paraId="2F52B601" w14:textId="77777777" w:rsidR="00790748" w:rsidRDefault="00790748">
            <w:pPr>
              <w:spacing w:line="259" w:lineRule="auto"/>
              <w:ind w:right="27"/>
              <w:jc w:val="right"/>
            </w:pPr>
            <w:r>
              <w:rPr>
                <w:rFonts w:ascii="Calibri" w:eastAsia="Calibri" w:hAnsi="Calibri" w:cs="Calibri"/>
                <w:sz w:val="16"/>
                <w:u w:val="single" w:color="000000"/>
              </w:rPr>
              <w:t>$13,840.34</w:t>
            </w:r>
          </w:p>
        </w:tc>
        <w:tc>
          <w:tcPr>
            <w:tcW w:w="911" w:type="dxa"/>
            <w:tcBorders>
              <w:top w:val="nil"/>
              <w:left w:val="nil"/>
              <w:bottom w:val="nil"/>
              <w:right w:val="nil"/>
            </w:tcBorders>
          </w:tcPr>
          <w:p w14:paraId="131D0D92" w14:textId="77777777" w:rsidR="00790748" w:rsidRDefault="00790748">
            <w:pPr>
              <w:spacing w:line="259" w:lineRule="auto"/>
              <w:jc w:val="right"/>
            </w:pPr>
            <w:r>
              <w:rPr>
                <w:rFonts w:ascii="Calibri" w:eastAsia="Calibri" w:hAnsi="Calibri" w:cs="Calibri"/>
                <w:sz w:val="16"/>
                <w:u w:val="single" w:color="000000"/>
              </w:rPr>
              <w:t>$10.46</w:t>
            </w:r>
          </w:p>
        </w:tc>
      </w:tr>
      <w:tr w:rsidR="00790748" w14:paraId="173D78FC" w14:textId="77777777">
        <w:trPr>
          <w:trHeight w:val="204"/>
        </w:trPr>
        <w:tc>
          <w:tcPr>
            <w:tcW w:w="2108" w:type="dxa"/>
            <w:tcBorders>
              <w:top w:val="nil"/>
              <w:left w:val="nil"/>
              <w:bottom w:val="nil"/>
              <w:right w:val="nil"/>
            </w:tcBorders>
          </w:tcPr>
          <w:p w14:paraId="42B9D3FA" w14:textId="77777777" w:rsidR="00790748" w:rsidRDefault="00790748">
            <w:pPr>
              <w:spacing w:line="259" w:lineRule="auto"/>
              <w:ind w:left="41"/>
            </w:pPr>
            <w:r>
              <w:rPr>
                <w:rFonts w:ascii="Verdana" w:eastAsia="Verdana" w:hAnsi="Verdana" w:cs="Verdana"/>
                <w:b/>
                <w:sz w:val="14"/>
                <w:u w:val="single" w:color="000000"/>
              </w:rPr>
              <w:t>Donovan Cummings</w:t>
            </w:r>
          </w:p>
        </w:tc>
        <w:tc>
          <w:tcPr>
            <w:tcW w:w="979" w:type="dxa"/>
            <w:tcBorders>
              <w:top w:val="nil"/>
              <w:left w:val="nil"/>
              <w:bottom w:val="nil"/>
              <w:right w:val="nil"/>
            </w:tcBorders>
          </w:tcPr>
          <w:p w14:paraId="6E05E599" w14:textId="77777777" w:rsidR="00790748" w:rsidRDefault="00790748">
            <w:pPr>
              <w:spacing w:line="259" w:lineRule="auto"/>
              <w:ind w:right="27"/>
              <w:jc w:val="right"/>
            </w:pPr>
            <w:r>
              <w:rPr>
                <w:rFonts w:ascii="Calibri" w:eastAsia="Calibri" w:hAnsi="Calibri" w:cs="Calibri"/>
                <w:sz w:val="16"/>
                <w:u w:val="single" w:color="000000"/>
              </w:rPr>
              <w:t>$8,055.92</w:t>
            </w:r>
          </w:p>
        </w:tc>
        <w:tc>
          <w:tcPr>
            <w:tcW w:w="979" w:type="dxa"/>
            <w:tcBorders>
              <w:top w:val="nil"/>
              <w:left w:val="nil"/>
              <w:bottom w:val="nil"/>
              <w:right w:val="nil"/>
            </w:tcBorders>
          </w:tcPr>
          <w:p w14:paraId="73461F3B" w14:textId="77777777" w:rsidR="00790748" w:rsidRDefault="00790748">
            <w:pPr>
              <w:spacing w:line="259" w:lineRule="auto"/>
              <w:ind w:right="27"/>
              <w:jc w:val="right"/>
            </w:pPr>
            <w:r>
              <w:rPr>
                <w:rFonts w:ascii="Calibri" w:eastAsia="Calibri" w:hAnsi="Calibri" w:cs="Calibri"/>
                <w:sz w:val="16"/>
                <w:u w:val="single" w:color="000000"/>
              </w:rPr>
              <w:t>$8,065.01</w:t>
            </w:r>
          </w:p>
        </w:tc>
        <w:tc>
          <w:tcPr>
            <w:tcW w:w="911" w:type="dxa"/>
            <w:tcBorders>
              <w:top w:val="nil"/>
              <w:left w:val="nil"/>
              <w:bottom w:val="nil"/>
              <w:right w:val="nil"/>
            </w:tcBorders>
          </w:tcPr>
          <w:p w14:paraId="642915FD" w14:textId="77777777" w:rsidR="00790748" w:rsidRDefault="00790748">
            <w:pPr>
              <w:spacing w:line="259" w:lineRule="auto"/>
              <w:jc w:val="right"/>
            </w:pPr>
            <w:r>
              <w:rPr>
                <w:rFonts w:ascii="Calibri" w:eastAsia="Calibri" w:hAnsi="Calibri" w:cs="Calibri"/>
                <w:sz w:val="16"/>
                <w:u w:val="single" w:color="000000"/>
              </w:rPr>
              <w:t>$9.09</w:t>
            </w:r>
          </w:p>
        </w:tc>
      </w:tr>
      <w:tr w:rsidR="00790748" w14:paraId="0D89CB7F" w14:textId="77777777">
        <w:trPr>
          <w:trHeight w:val="315"/>
        </w:trPr>
        <w:tc>
          <w:tcPr>
            <w:tcW w:w="2108" w:type="dxa"/>
            <w:tcBorders>
              <w:top w:val="nil"/>
              <w:left w:val="nil"/>
              <w:bottom w:val="nil"/>
              <w:right w:val="nil"/>
            </w:tcBorders>
          </w:tcPr>
          <w:p w14:paraId="2C570881" w14:textId="77777777" w:rsidR="00790748" w:rsidRDefault="00790748">
            <w:pPr>
              <w:spacing w:line="259" w:lineRule="auto"/>
              <w:ind w:left="41"/>
            </w:pPr>
            <w:r>
              <w:rPr>
                <w:rFonts w:ascii="Verdana" w:eastAsia="Verdana" w:hAnsi="Verdana" w:cs="Verdana"/>
                <w:b/>
                <w:sz w:val="14"/>
              </w:rPr>
              <w:t>Legal Retainer Remaining</w:t>
            </w:r>
          </w:p>
        </w:tc>
        <w:tc>
          <w:tcPr>
            <w:tcW w:w="979" w:type="dxa"/>
            <w:tcBorders>
              <w:top w:val="nil"/>
              <w:left w:val="nil"/>
              <w:bottom w:val="nil"/>
              <w:right w:val="nil"/>
            </w:tcBorders>
          </w:tcPr>
          <w:p w14:paraId="21EE161B" w14:textId="77777777" w:rsidR="00790748" w:rsidRDefault="00790748">
            <w:pPr>
              <w:spacing w:line="259" w:lineRule="auto"/>
              <w:ind w:right="27"/>
              <w:jc w:val="right"/>
            </w:pPr>
            <w:r>
              <w:rPr>
                <w:rFonts w:ascii="Calibri" w:eastAsia="Calibri" w:hAnsi="Calibri" w:cs="Calibri"/>
                <w:sz w:val="16"/>
              </w:rPr>
              <w:t>$3,215.00</w:t>
            </w:r>
          </w:p>
        </w:tc>
        <w:tc>
          <w:tcPr>
            <w:tcW w:w="979" w:type="dxa"/>
            <w:tcBorders>
              <w:top w:val="nil"/>
              <w:left w:val="nil"/>
              <w:bottom w:val="nil"/>
              <w:right w:val="nil"/>
            </w:tcBorders>
          </w:tcPr>
          <w:p w14:paraId="45D2CA19" w14:textId="77777777" w:rsidR="00790748" w:rsidRDefault="00790748">
            <w:pPr>
              <w:spacing w:line="259" w:lineRule="auto"/>
              <w:ind w:right="27"/>
              <w:jc w:val="right"/>
            </w:pPr>
            <w:r>
              <w:rPr>
                <w:rFonts w:ascii="Calibri" w:eastAsia="Calibri" w:hAnsi="Calibri" w:cs="Calibri"/>
                <w:sz w:val="16"/>
              </w:rPr>
              <w:t>$2,315.00</w:t>
            </w:r>
          </w:p>
        </w:tc>
        <w:tc>
          <w:tcPr>
            <w:tcW w:w="911" w:type="dxa"/>
            <w:tcBorders>
              <w:top w:val="nil"/>
              <w:left w:val="nil"/>
              <w:bottom w:val="nil"/>
              <w:right w:val="nil"/>
            </w:tcBorders>
          </w:tcPr>
          <w:p w14:paraId="429FF514" w14:textId="77777777" w:rsidR="00790748" w:rsidRDefault="00790748">
            <w:pPr>
              <w:spacing w:line="259" w:lineRule="auto"/>
              <w:jc w:val="right"/>
            </w:pPr>
            <w:r>
              <w:rPr>
                <w:rFonts w:ascii="Calibri" w:eastAsia="Calibri" w:hAnsi="Calibri" w:cs="Calibri"/>
                <w:sz w:val="16"/>
              </w:rPr>
              <w:t>-$900.00</w:t>
            </w:r>
          </w:p>
        </w:tc>
      </w:tr>
      <w:tr w:rsidR="00790748" w14:paraId="722B70E5" w14:textId="77777777">
        <w:trPr>
          <w:trHeight w:val="501"/>
        </w:trPr>
        <w:tc>
          <w:tcPr>
            <w:tcW w:w="2108" w:type="dxa"/>
            <w:tcBorders>
              <w:top w:val="nil"/>
              <w:left w:val="nil"/>
              <w:bottom w:val="nil"/>
              <w:right w:val="nil"/>
            </w:tcBorders>
            <w:vAlign w:val="bottom"/>
          </w:tcPr>
          <w:p w14:paraId="7A5088B2" w14:textId="77777777" w:rsidR="00790748" w:rsidRDefault="00790748">
            <w:pPr>
              <w:spacing w:line="259" w:lineRule="auto"/>
              <w:ind w:left="925" w:right="286" w:hanging="884"/>
            </w:pPr>
            <w:r>
              <w:rPr>
                <w:rFonts w:ascii="Verdana" w:eastAsia="Verdana" w:hAnsi="Verdana" w:cs="Verdana"/>
                <w:b/>
                <w:sz w:val="14"/>
              </w:rPr>
              <w:t xml:space="preserve">Scholarship (3) </w:t>
            </w:r>
            <w:r>
              <w:rPr>
                <w:rFonts w:ascii="Calibri" w:eastAsia="Calibri" w:hAnsi="Calibri" w:cs="Calibri"/>
                <w:sz w:val="16"/>
              </w:rPr>
              <w:t>Checking</w:t>
            </w:r>
          </w:p>
        </w:tc>
        <w:tc>
          <w:tcPr>
            <w:tcW w:w="979" w:type="dxa"/>
            <w:tcBorders>
              <w:top w:val="nil"/>
              <w:left w:val="nil"/>
              <w:bottom w:val="nil"/>
              <w:right w:val="nil"/>
            </w:tcBorders>
            <w:vAlign w:val="bottom"/>
          </w:tcPr>
          <w:p w14:paraId="7E991264" w14:textId="77777777" w:rsidR="00790748" w:rsidRDefault="00790748">
            <w:pPr>
              <w:spacing w:line="259" w:lineRule="auto"/>
              <w:ind w:right="27"/>
              <w:jc w:val="right"/>
            </w:pPr>
            <w:r>
              <w:rPr>
                <w:rFonts w:ascii="Calibri" w:eastAsia="Calibri" w:hAnsi="Calibri" w:cs="Calibri"/>
                <w:sz w:val="16"/>
              </w:rPr>
              <w:t>$619.75</w:t>
            </w:r>
          </w:p>
        </w:tc>
        <w:tc>
          <w:tcPr>
            <w:tcW w:w="979" w:type="dxa"/>
            <w:tcBorders>
              <w:top w:val="nil"/>
              <w:left w:val="nil"/>
              <w:bottom w:val="nil"/>
              <w:right w:val="nil"/>
            </w:tcBorders>
            <w:vAlign w:val="bottom"/>
          </w:tcPr>
          <w:p w14:paraId="51637EBD" w14:textId="77777777" w:rsidR="00790748" w:rsidRDefault="00790748">
            <w:pPr>
              <w:spacing w:line="259" w:lineRule="auto"/>
              <w:ind w:right="27"/>
              <w:jc w:val="right"/>
            </w:pPr>
            <w:r>
              <w:rPr>
                <w:rFonts w:ascii="Calibri" w:eastAsia="Calibri" w:hAnsi="Calibri" w:cs="Calibri"/>
                <w:sz w:val="16"/>
              </w:rPr>
              <w:t>$2,122.11</w:t>
            </w:r>
          </w:p>
        </w:tc>
        <w:tc>
          <w:tcPr>
            <w:tcW w:w="911" w:type="dxa"/>
            <w:tcBorders>
              <w:top w:val="nil"/>
              <w:left w:val="nil"/>
              <w:bottom w:val="nil"/>
              <w:right w:val="nil"/>
            </w:tcBorders>
            <w:vAlign w:val="bottom"/>
          </w:tcPr>
          <w:p w14:paraId="7101EE9A" w14:textId="77777777" w:rsidR="00790748" w:rsidRDefault="00790748">
            <w:pPr>
              <w:spacing w:line="259" w:lineRule="auto"/>
              <w:jc w:val="right"/>
            </w:pPr>
            <w:r>
              <w:rPr>
                <w:rFonts w:ascii="Calibri" w:eastAsia="Calibri" w:hAnsi="Calibri" w:cs="Calibri"/>
                <w:sz w:val="16"/>
              </w:rPr>
              <w:t>$1,502.36</w:t>
            </w:r>
          </w:p>
        </w:tc>
      </w:tr>
      <w:tr w:rsidR="00790748" w14:paraId="56E2ADA7" w14:textId="77777777">
        <w:trPr>
          <w:trHeight w:val="205"/>
        </w:trPr>
        <w:tc>
          <w:tcPr>
            <w:tcW w:w="2108" w:type="dxa"/>
            <w:tcBorders>
              <w:top w:val="nil"/>
              <w:left w:val="nil"/>
              <w:bottom w:val="single" w:sz="5" w:space="0" w:color="000000"/>
              <w:right w:val="nil"/>
            </w:tcBorders>
          </w:tcPr>
          <w:p w14:paraId="0796F137" w14:textId="77777777" w:rsidR="00790748" w:rsidRDefault="00790748">
            <w:pPr>
              <w:spacing w:line="259" w:lineRule="auto"/>
              <w:ind w:left="280"/>
              <w:jc w:val="center"/>
            </w:pPr>
            <w:r>
              <w:rPr>
                <w:rFonts w:ascii="Calibri" w:eastAsia="Calibri" w:hAnsi="Calibri" w:cs="Calibri"/>
                <w:sz w:val="16"/>
              </w:rPr>
              <w:t>Savings</w:t>
            </w:r>
          </w:p>
        </w:tc>
        <w:tc>
          <w:tcPr>
            <w:tcW w:w="979" w:type="dxa"/>
            <w:tcBorders>
              <w:top w:val="nil"/>
              <w:left w:val="nil"/>
              <w:bottom w:val="single" w:sz="5" w:space="0" w:color="000000"/>
              <w:right w:val="nil"/>
            </w:tcBorders>
          </w:tcPr>
          <w:p w14:paraId="44B06D5F" w14:textId="77777777" w:rsidR="00790748" w:rsidRDefault="00790748">
            <w:pPr>
              <w:spacing w:line="259" w:lineRule="auto"/>
              <w:ind w:right="27"/>
              <w:jc w:val="right"/>
            </w:pPr>
            <w:r>
              <w:rPr>
                <w:rFonts w:ascii="Calibri" w:eastAsia="Calibri" w:hAnsi="Calibri" w:cs="Calibri"/>
                <w:sz w:val="16"/>
              </w:rPr>
              <w:t>$2,269.91</w:t>
            </w:r>
          </w:p>
        </w:tc>
        <w:tc>
          <w:tcPr>
            <w:tcW w:w="979" w:type="dxa"/>
            <w:tcBorders>
              <w:top w:val="nil"/>
              <w:left w:val="nil"/>
              <w:bottom w:val="single" w:sz="5" w:space="0" w:color="000000"/>
              <w:right w:val="nil"/>
            </w:tcBorders>
          </w:tcPr>
          <w:p w14:paraId="3F60BDAA" w14:textId="77777777" w:rsidR="00790748" w:rsidRDefault="00790748">
            <w:pPr>
              <w:spacing w:line="259" w:lineRule="auto"/>
              <w:ind w:right="27"/>
              <w:jc w:val="right"/>
            </w:pPr>
            <w:r>
              <w:rPr>
                <w:rFonts w:ascii="Calibri" w:eastAsia="Calibri" w:hAnsi="Calibri" w:cs="Calibri"/>
                <w:sz w:val="16"/>
              </w:rPr>
              <w:t>$2,270.35</w:t>
            </w:r>
          </w:p>
        </w:tc>
        <w:tc>
          <w:tcPr>
            <w:tcW w:w="911" w:type="dxa"/>
            <w:tcBorders>
              <w:top w:val="nil"/>
              <w:left w:val="nil"/>
              <w:bottom w:val="single" w:sz="5" w:space="0" w:color="000000"/>
              <w:right w:val="nil"/>
            </w:tcBorders>
          </w:tcPr>
          <w:p w14:paraId="7D58E8AA" w14:textId="77777777" w:rsidR="00790748" w:rsidRDefault="00790748">
            <w:pPr>
              <w:spacing w:line="259" w:lineRule="auto"/>
              <w:jc w:val="right"/>
            </w:pPr>
            <w:r>
              <w:rPr>
                <w:rFonts w:ascii="Calibri" w:eastAsia="Calibri" w:hAnsi="Calibri" w:cs="Calibri"/>
                <w:sz w:val="16"/>
              </w:rPr>
              <w:t>$0.44</w:t>
            </w:r>
          </w:p>
        </w:tc>
      </w:tr>
      <w:tr w:rsidR="00790748" w14:paraId="7AAD5A19" w14:textId="77777777">
        <w:trPr>
          <w:trHeight w:val="307"/>
        </w:trPr>
        <w:tc>
          <w:tcPr>
            <w:tcW w:w="2108" w:type="dxa"/>
            <w:tcBorders>
              <w:top w:val="single" w:sz="5" w:space="0" w:color="000000"/>
              <w:left w:val="nil"/>
              <w:bottom w:val="nil"/>
              <w:right w:val="nil"/>
            </w:tcBorders>
          </w:tcPr>
          <w:p w14:paraId="512CCF16" w14:textId="77777777" w:rsidR="00790748" w:rsidRDefault="00790748">
            <w:pPr>
              <w:spacing w:line="259" w:lineRule="auto"/>
              <w:ind w:left="41"/>
            </w:pPr>
            <w:r>
              <w:rPr>
                <w:rFonts w:ascii="Verdana" w:eastAsia="Verdana" w:hAnsi="Verdana" w:cs="Verdana"/>
                <w:b/>
                <w:sz w:val="14"/>
                <w:u w:val="single" w:color="000000"/>
              </w:rPr>
              <w:t>Scholarship Total</w:t>
            </w:r>
          </w:p>
        </w:tc>
        <w:tc>
          <w:tcPr>
            <w:tcW w:w="979" w:type="dxa"/>
            <w:tcBorders>
              <w:top w:val="single" w:sz="5" w:space="0" w:color="000000"/>
              <w:left w:val="nil"/>
              <w:bottom w:val="nil"/>
              <w:right w:val="nil"/>
            </w:tcBorders>
          </w:tcPr>
          <w:p w14:paraId="3F115CA7" w14:textId="77777777" w:rsidR="00790748" w:rsidRDefault="00790748">
            <w:pPr>
              <w:spacing w:line="259" w:lineRule="auto"/>
              <w:ind w:right="27"/>
              <w:jc w:val="right"/>
            </w:pPr>
            <w:r>
              <w:rPr>
                <w:rFonts w:ascii="Calibri" w:eastAsia="Calibri" w:hAnsi="Calibri" w:cs="Calibri"/>
                <w:sz w:val="16"/>
                <w:u w:val="single" w:color="000000"/>
              </w:rPr>
              <w:t>$2,889.66</w:t>
            </w:r>
          </w:p>
        </w:tc>
        <w:tc>
          <w:tcPr>
            <w:tcW w:w="979" w:type="dxa"/>
            <w:tcBorders>
              <w:top w:val="single" w:sz="5" w:space="0" w:color="000000"/>
              <w:left w:val="nil"/>
              <w:bottom w:val="nil"/>
              <w:right w:val="nil"/>
            </w:tcBorders>
          </w:tcPr>
          <w:p w14:paraId="181C4E75" w14:textId="77777777" w:rsidR="00790748" w:rsidRDefault="00790748">
            <w:pPr>
              <w:spacing w:line="259" w:lineRule="auto"/>
              <w:ind w:right="27"/>
              <w:jc w:val="right"/>
            </w:pPr>
            <w:r>
              <w:rPr>
                <w:rFonts w:ascii="Calibri" w:eastAsia="Calibri" w:hAnsi="Calibri" w:cs="Calibri"/>
                <w:sz w:val="16"/>
                <w:u w:val="single" w:color="000000"/>
              </w:rPr>
              <w:t>$4,392.46</w:t>
            </w:r>
          </w:p>
        </w:tc>
        <w:tc>
          <w:tcPr>
            <w:tcW w:w="911" w:type="dxa"/>
            <w:tcBorders>
              <w:top w:val="single" w:sz="5" w:space="0" w:color="000000"/>
              <w:left w:val="nil"/>
              <w:bottom w:val="nil"/>
              <w:right w:val="nil"/>
            </w:tcBorders>
          </w:tcPr>
          <w:p w14:paraId="10FAA58A" w14:textId="77777777" w:rsidR="00790748" w:rsidRDefault="00790748">
            <w:pPr>
              <w:spacing w:line="259" w:lineRule="auto"/>
              <w:jc w:val="right"/>
            </w:pPr>
            <w:r>
              <w:rPr>
                <w:rFonts w:ascii="Calibri" w:eastAsia="Calibri" w:hAnsi="Calibri" w:cs="Calibri"/>
                <w:sz w:val="16"/>
                <w:u w:val="single" w:color="000000"/>
              </w:rPr>
              <w:t>$1,502.80</w:t>
            </w:r>
          </w:p>
        </w:tc>
      </w:tr>
      <w:tr w:rsidR="00790748" w14:paraId="490EC27A" w14:textId="77777777">
        <w:trPr>
          <w:trHeight w:val="507"/>
        </w:trPr>
        <w:tc>
          <w:tcPr>
            <w:tcW w:w="2108" w:type="dxa"/>
            <w:tcBorders>
              <w:top w:val="nil"/>
              <w:left w:val="nil"/>
              <w:bottom w:val="nil"/>
              <w:right w:val="nil"/>
            </w:tcBorders>
            <w:vAlign w:val="bottom"/>
          </w:tcPr>
          <w:p w14:paraId="67666F69" w14:textId="77777777" w:rsidR="00790748" w:rsidRDefault="00790748">
            <w:pPr>
              <w:spacing w:line="259" w:lineRule="auto"/>
              <w:ind w:left="925" w:right="47" w:hanging="884"/>
            </w:pPr>
            <w:r>
              <w:rPr>
                <w:rFonts w:ascii="Verdana" w:eastAsia="Verdana" w:hAnsi="Verdana" w:cs="Verdana"/>
                <w:b/>
                <w:sz w:val="14"/>
              </w:rPr>
              <w:t xml:space="preserve">21st Century Fund </w:t>
            </w:r>
            <w:r>
              <w:rPr>
                <w:rFonts w:ascii="Calibri" w:eastAsia="Calibri" w:hAnsi="Calibri" w:cs="Calibri"/>
                <w:sz w:val="16"/>
              </w:rPr>
              <w:t>Earnings</w:t>
            </w:r>
          </w:p>
        </w:tc>
        <w:tc>
          <w:tcPr>
            <w:tcW w:w="979" w:type="dxa"/>
            <w:tcBorders>
              <w:top w:val="nil"/>
              <w:left w:val="nil"/>
              <w:bottom w:val="nil"/>
              <w:right w:val="nil"/>
            </w:tcBorders>
            <w:vAlign w:val="bottom"/>
          </w:tcPr>
          <w:p w14:paraId="5FCCF293" w14:textId="77777777" w:rsidR="00790748" w:rsidRDefault="00790748">
            <w:pPr>
              <w:spacing w:line="259" w:lineRule="auto"/>
              <w:ind w:right="27"/>
              <w:jc w:val="right"/>
            </w:pPr>
            <w:r>
              <w:rPr>
                <w:rFonts w:ascii="Calibri" w:eastAsia="Calibri" w:hAnsi="Calibri" w:cs="Calibri"/>
                <w:sz w:val="16"/>
              </w:rPr>
              <w:t>$5,858.24</w:t>
            </w:r>
          </w:p>
        </w:tc>
        <w:tc>
          <w:tcPr>
            <w:tcW w:w="979" w:type="dxa"/>
            <w:tcBorders>
              <w:top w:val="nil"/>
              <w:left w:val="nil"/>
              <w:bottom w:val="nil"/>
              <w:right w:val="nil"/>
            </w:tcBorders>
            <w:vAlign w:val="bottom"/>
          </w:tcPr>
          <w:p w14:paraId="5482CCAA" w14:textId="77777777" w:rsidR="00790748" w:rsidRDefault="00790748">
            <w:pPr>
              <w:spacing w:line="259" w:lineRule="auto"/>
              <w:ind w:right="27"/>
              <w:jc w:val="right"/>
            </w:pPr>
            <w:r>
              <w:rPr>
                <w:rFonts w:ascii="Calibri" w:eastAsia="Calibri" w:hAnsi="Calibri" w:cs="Calibri"/>
                <w:sz w:val="16"/>
              </w:rPr>
              <w:t>$6,073.41</w:t>
            </w:r>
          </w:p>
        </w:tc>
        <w:tc>
          <w:tcPr>
            <w:tcW w:w="911" w:type="dxa"/>
            <w:tcBorders>
              <w:top w:val="nil"/>
              <w:left w:val="nil"/>
              <w:bottom w:val="nil"/>
              <w:right w:val="nil"/>
            </w:tcBorders>
            <w:vAlign w:val="bottom"/>
          </w:tcPr>
          <w:p w14:paraId="38F278BD" w14:textId="77777777" w:rsidR="00790748" w:rsidRDefault="00790748">
            <w:pPr>
              <w:spacing w:line="259" w:lineRule="auto"/>
              <w:jc w:val="right"/>
            </w:pPr>
            <w:r>
              <w:rPr>
                <w:rFonts w:ascii="Calibri" w:eastAsia="Calibri" w:hAnsi="Calibri" w:cs="Calibri"/>
                <w:sz w:val="16"/>
              </w:rPr>
              <w:t>$215.17</w:t>
            </w:r>
          </w:p>
        </w:tc>
      </w:tr>
      <w:tr w:rsidR="00790748" w14:paraId="448CD108" w14:textId="77777777">
        <w:trPr>
          <w:trHeight w:val="205"/>
        </w:trPr>
        <w:tc>
          <w:tcPr>
            <w:tcW w:w="2108" w:type="dxa"/>
            <w:tcBorders>
              <w:top w:val="nil"/>
              <w:left w:val="nil"/>
              <w:bottom w:val="single" w:sz="5" w:space="0" w:color="000000"/>
              <w:right w:val="nil"/>
            </w:tcBorders>
          </w:tcPr>
          <w:p w14:paraId="564797AA" w14:textId="77777777" w:rsidR="00790748" w:rsidRDefault="00790748">
            <w:pPr>
              <w:spacing w:line="259" w:lineRule="auto"/>
              <w:ind w:left="349"/>
              <w:jc w:val="center"/>
            </w:pPr>
            <w:r>
              <w:rPr>
                <w:rFonts w:ascii="Calibri" w:eastAsia="Calibri" w:hAnsi="Calibri" w:cs="Calibri"/>
                <w:sz w:val="16"/>
              </w:rPr>
              <w:t>Principal</w:t>
            </w:r>
          </w:p>
        </w:tc>
        <w:tc>
          <w:tcPr>
            <w:tcW w:w="979" w:type="dxa"/>
            <w:tcBorders>
              <w:top w:val="nil"/>
              <w:left w:val="nil"/>
              <w:bottom w:val="single" w:sz="5" w:space="0" w:color="000000"/>
              <w:right w:val="nil"/>
            </w:tcBorders>
          </w:tcPr>
          <w:p w14:paraId="13922A54" w14:textId="77777777" w:rsidR="00790748" w:rsidRDefault="00790748">
            <w:pPr>
              <w:spacing w:line="259" w:lineRule="auto"/>
              <w:ind w:right="27"/>
              <w:jc w:val="right"/>
            </w:pPr>
            <w:r>
              <w:rPr>
                <w:rFonts w:ascii="Calibri" w:eastAsia="Calibri" w:hAnsi="Calibri" w:cs="Calibri"/>
                <w:sz w:val="16"/>
              </w:rPr>
              <w:t>$24,186.51</w:t>
            </w:r>
          </w:p>
        </w:tc>
        <w:tc>
          <w:tcPr>
            <w:tcW w:w="979" w:type="dxa"/>
            <w:tcBorders>
              <w:top w:val="nil"/>
              <w:left w:val="nil"/>
              <w:bottom w:val="single" w:sz="5" w:space="0" w:color="000000"/>
              <w:right w:val="nil"/>
            </w:tcBorders>
          </w:tcPr>
          <w:p w14:paraId="696E9CA0" w14:textId="77777777" w:rsidR="00790748" w:rsidRDefault="00790748">
            <w:pPr>
              <w:spacing w:line="259" w:lineRule="auto"/>
              <w:ind w:right="27"/>
              <w:jc w:val="right"/>
            </w:pPr>
            <w:r>
              <w:rPr>
                <w:rFonts w:ascii="Calibri" w:eastAsia="Calibri" w:hAnsi="Calibri" w:cs="Calibri"/>
                <w:sz w:val="16"/>
              </w:rPr>
              <w:t>$24,186.51</w:t>
            </w:r>
          </w:p>
        </w:tc>
        <w:tc>
          <w:tcPr>
            <w:tcW w:w="911" w:type="dxa"/>
            <w:tcBorders>
              <w:top w:val="nil"/>
              <w:left w:val="nil"/>
              <w:bottom w:val="single" w:sz="5" w:space="0" w:color="000000"/>
              <w:right w:val="nil"/>
            </w:tcBorders>
          </w:tcPr>
          <w:p w14:paraId="537B843C" w14:textId="77777777" w:rsidR="00790748" w:rsidRDefault="00790748">
            <w:pPr>
              <w:spacing w:line="259" w:lineRule="auto"/>
              <w:jc w:val="right"/>
            </w:pPr>
            <w:r>
              <w:rPr>
                <w:rFonts w:ascii="Calibri" w:eastAsia="Calibri" w:hAnsi="Calibri" w:cs="Calibri"/>
                <w:sz w:val="16"/>
              </w:rPr>
              <w:t>$0.00</w:t>
            </w:r>
          </w:p>
        </w:tc>
      </w:tr>
      <w:tr w:rsidR="00790748" w14:paraId="61CD002B" w14:textId="77777777">
        <w:trPr>
          <w:trHeight w:val="204"/>
        </w:trPr>
        <w:tc>
          <w:tcPr>
            <w:tcW w:w="2108" w:type="dxa"/>
            <w:tcBorders>
              <w:top w:val="single" w:sz="5" w:space="0" w:color="000000"/>
              <w:left w:val="nil"/>
              <w:bottom w:val="single" w:sz="5" w:space="0" w:color="000000"/>
              <w:right w:val="nil"/>
            </w:tcBorders>
          </w:tcPr>
          <w:p w14:paraId="693BF493" w14:textId="77777777" w:rsidR="00790748" w:rsidRDefault="00790748">
            <w:pPr>
              <w:spacing w:line="259" w:lineRule="auto"/>
              <w:ind w:left="41"/>
            </w:pPr>
            <w:r>
              <w:rPr>
                <w:rFonts w:ascii="Verdana" w:eastAsia="Verdana" w:hAnsi="Verdana" w:cs="Verdana"/>
                <w:b/>
                <w:sz w:val="14"/>
              </w:rPr>
              <w:t>21st Century Fund Total</w:t>
            </w:r>
          </w:p>
        </w:tc>
        <w:tc>
          <w:tcPr>
            <w:tcW w:w="979" w:type="dxa"/>
            <w:tcBorders>
              <w:top w:val="single" w:sz="5" w:space="0" w:color="000000"/>
              <w:left w:val="nil"/>
              <w:bottom w:val="single" w:sz="5" w:space="0" w:color="000000"/>
              <w:right w:val="nil"/>
            </w:tcBorders>
          </w:tcPr>
          <w:p w14:paraId="3C228EFC" w14:textId="77777777" w:rsidR="00790748" w:rsidRDefault="00790748">
            <w:pPr>
              <w:spacing w:line="259" w:lineRule="auto"/>
              <w:ind w:right="27"/>
              <w:jc w:val="right"/>
            </w:pPr>
            <w:r>
              <w:rPr>
                <w:rFonts w:ascii="Calibri" w:eastAsia="Calibri" w:hAnsi="Calibri" w:cs="Calibri"/>
                <w:sz w:val="16"/>
              </w:rPr>
              <w:t>$30,044.75</w:t>
            </w:r>
          </w:p>
        </w:tc>
        <w:tc>
          <w:tcPr>
            <w:tcW w:w="979" w:type="dxa"/>
            <w:tcBorders>
              <w:top w:val="single" w:sz="5" w:space="0" w:color="000000"/>
              <w:left w:val="nil"/>
              <w:bottom w:val="single" w:sz="5" w:space="0" w:color="000000"/>
              <w:right w:val="nil"/>
            </w:tcBorders>
          </w:tcPr>
          <w:p w14:paraId="14D41C63" w14:textId="77777777" w:rsidR="00790748" w:rsidRDefault="00790748">
            <w:pPr>
              <w:spacing w:line="259" w:lineRule="auto"/>
              <w:ind w:right="27"/>
              <w:jc w:val="right"/>
            </w:pPr>
            <w:r>
              <w:rPr>
                <w:rFonts w:ascii="Calibri" w:eastAsia="Calibri" w:hAnsi="Calibri" w:cs="Calibri"/>
                <w:sz w:val="16"/>
              </w:rPr>
              <w:t>$30,259.92</w:t>
            </w:r>
          </w:p>
        </w:tc>
        <w:tc>
          <w:tcPr>
            <w:tcW w:w="911" w:type="dxa"/>
            <w:tcBorders>
              <w:top w:val="single" w:sz="5" w:space="0" w:color="000000"/>
              <w:left w:val="nil"/>
              <w:bottom w:val="single" w:sz="5" w:space="0" w:color="000000"/>
              <w:right w:val="nil"/>
            </w:tcBorders>
          </w:tcPr>
          <w:p w14:paraId="2851B657" w14:textId="77777777" w:rsidR="00790748" w:rsidRDefault="00790748">
            <w:pPr>
              <w:spacing w:line="259" w:lineRule="auto"/>
              <w:jc w:val="right"/>
            </w:pPr>
            <w:r>
              <w:rPr>
                <w:rFonts w:ascii="Calibri" w:eastAsia="Calibri" w:hAnsi="Calibri" w:cs="Calibri"/>
                <w:sz w:val="16"/>
              </w:rPr>
              <w:t>$215.17</w:t>
            </w:r>
          </w:p>
        </w:tc>
      </w:tr>
      <w:tr w:rsidR="00790748" w14:paraId="13EA7202" w14:textId="77777777">
        <w:trPr>
          <w:trHeight w:val="219"/>
        </w:trPr>
        <w:tc>
          <w:tcPr>
            <w:tcW w:w="2108" w:type="dxa"/>
            <w:tcBorders>
              <w:top w:val="single" w:sz="5" w:space="0" w:color="000000"/>
              <w:left w:val="nil"/>
              <w:bottom w:val="nil"/>
              <w:right w:val="nil"/>
            </w:tcBorders>
          </w:tcPr>
          <w:p w14:paraId="108C664A" w14:textId="77777777" w:rsidR="00790748" w:rsidRDefault="00790748">
            <w:pPr>
              <w:spacing w:line="259" w:lineRule="auto"/>
              <w:ind w:left="41"/>
            </w:pPr>
            <w:r>
              <w:rPr>
                <w:rFonts w:ascii="Verdana" w:eastAsia="Verdana" w:hAnsi="Verdana" w:cs="Verdana"/>
                <w:b/>
                <w:sz w:val="14"/>
                <w:u w:val="single" w:color="000000"/>
              </w:rPr>
              <w:t>Total Current Assets</w:t>
            </w:r>
          </w:p>
        </w:tc>
        <w:tc>
          <w:tcPr>
            <w:tcW w:w="979" w:type="dxa"/>
            <w:tcBorders>
              <w:top w:val="single" w:sz="5" w:space="0" w:color="000000"/>
              <w:left w:val="nil"/>
              <w:bottom w:val="nil"/>
              <w:right w:val="nil"/>
            </w:tcBorders>
          </w:tcPr>
          <w:p w14:paraId="753CD13D" w14:textId="77777777" w:rsidR="00790748" w:rsidRDefault="00790748">
            <w:pPr>
              <w:spacing w:line="259" w:lineRule="auto"/>
              <w:ind w:left="41"/>
            </w:pPr>
            <w:r>
              <w:rPr>
                <w:rFonts w:ascii="Calibri" w:eastAsia="Calibri" w:hAnsi="Calibri" w:cs="Calibri"/>
                <w:sz w:val="16"/>
                <w:u w:val="single" w:color="000000"/>
              </w:rPr>
              <w:t>$128,729.12</w:t>
            </w:r>
          </w:p>
        </w:tc>
        <w:tc>
          <w:tcPr>
            <w:tcW w:w="979" w:type="dxa"/>
            <w:tcBorders>
              <w:top w:val="single" w:sz="5" w:space="0" w:color="000000"/>
              <w:left w:val="nil"/>
              <w:bottom w:val="nil"/>
              <w:right w:val="nil"/>
            </w:tcBorders>
          </w:tcPr>
          <w:p w14:paraId="3933FF61" w14:textId="77777777" w:rsidR="00790748" w:rsidRDefault="00790748">
            <w:pPr>
              <w:spacing w:line="259" w:lineRule="auto"/>
              <w:ind w:left="41"/>
            </w:pPr>
            <w:r>
              <w:rPr>
                <w:rFonts w:ascii="Calibri" w:eastAsia="Calibri" w:hAnsi="Calibri" w:cs="Calibri"/>
                <w:sz w:val="16"/>
                <w:u w:val="single" w:color="000000"/>
              </w:rPr>
              <w:t>$188,170.89</w:t>
            </w:r>
          </w:p>
        </w:tc>
        <w:tc>
          <w:tcPr>
            <w:tcW w:w="911" w:type="dxa"/>
            <w:tcBorders>
              <w:top w:val="single" w:sz="5" w:space="0" w:color="000000"/>
              <w:left w:val="nil"/>
              <w:bottom w:val="nil"/>
              <w:right w:val="nil"/>
            </w:tcBorders>
          </w:tcPr>
          <w:p w14:paraId="1AD90D93" w14:textId="77777777" w:rsidR="00790748" w:rsidRDefault="00790748">
            <w:pPr>
              <w:spacing w:line="259" w:lineRule="auto"/>
              <w:ind w:left="82"/>
            </w:pPr>
            <w:r>
              <w:rPr>
                <w:rFonts w:ascii="Calibri" w:eastAsia="Calibri" w:hAnsi="Calibri" w:cs="Calibri"/>
                <w:sz w:val="16"/>
                <w:u w:val="single" w:color="000000"/>
              </w:rPr>
              <w:t>$59,441.77</w:t>
            </w:r>
          </w:p>
        </w:tc>
      </w:tr>
      <w:tr w:rsidR="00790748" w14:paraId="16BD655C" w14:textId="77777777">
        <w:trPr>
          <w:trHeight w:val="405"/>
        </w:trPr>
        <w:tc>
          <w:tcPr>
            <w:tcW w:w="2108" w:type="dxa"/>
            <w:tcBorders>
              <w:top w:val="nil"/>
              <w:left w:val="nil"/>
              <w:bottom w:val="nil"/>
              <w:right w:val="nil"/>
            </w:tcBorders>
          </w:tcPr>
          <w:p w14:paraId="242473A5" w14:textId="77777777" w:rsidR="00790748" w:rsidRDefault="00790748">
            <w:pPr>
              <w:spacing w:after="25" w:line="259" w:lineRule="auto"/>
              <w:ind w:left="41"/>
            </w:pPr>
            <w:r>
              <w:rPr>
                <w:rFonts w:ascii="Verdana" w:eastAsia="Verdana" w:hAnsi="Verdana" w:cs="Verdana"/>
                <w:b/>
                <w:sz w:val="14"/>
                <w:u w:val="single" w:color="000000"/>
              </w:rPr>
              <w:t>Other Assets</w:t>
            </w:r>
          </w:p>
          <w:p w14:paraId="25754E45" w14:textId="77777777" w:rsidR="00790748" w:rsidRDefault="00790748">
            <w:pPr>
              <w:spacing w:line="259" w:lineRule="auto"/>
              <w:ind w:left="41"/>
            </w:pPr>
            <w:r>
              <w:rPr>
                <w:rFonts w:ascii="Verdana" w:eastAsia="Verdana" w:hAnsi="Verdana" w:cs="Verdana"/>
                <w:b/>
                <w:sz w:val="14"/>
              </w:rPr>
              <w:t>Prepaid Apparel</w:t>
            </w:r>
          </w:p>
        </w:tc>
        <w:tc>
          <w:tcPr>
            <w:tcW w:w="979" w:type="dxa"/>
            <w:tcBorders>
              <w:top w:val="nil"/>
              <w:left w:val="nil"/>
              <w:bottom w:val="nil"/>
              <w:right w:val="nil"/>
            </w:tcBorders>
            <w:vAlign w:val="bottom"/>
          </w:tcPr>
          <w:p w14:paraId="204871EE" w14:textId="77777777" w:rsidR="00790748" w:rsidRDefault="00790748">
            <w:pPr>
              <w:spacing w:line="259" w:lineRule="auto"/>
              <w:ind w:right="27"/>
              <w:jc w:val="right"/>
            </w:pPr>
            <w:r>
              <w:rPr>
                <w:rFonts w:ascii="Calibri" w:eastAsia="Calibri" w:hAnsi="Calibri" w:cs="Calibri"/>
                <w:sz w:val="16"/>
              </w:rPr>
              <w:t>$11,992.92</w:t>
            </w:r>
          </w:p>
        </w:tc>
        <w:tc>
          <w:tcPr>
            <w:tcW w:w="979" w:type="dxa"/>
            <w:tcBorders>
              <w:top w:val="nil"/>
              <w:left w:val="nil"/>
              <w:bottom w:val="nil"/>
              <w:right w:val="nil"/>
            </w:tcBorders>
            <w:vAlign w:val="bottom"/>
          </w:tcPr>
          <w:p w14:paraId="1647682B" w14:textId="77777777" w:rsidR="00790748" w:rsidRDefault="00790748">
            <w:pPr>
              <w:spacing w:line="259" w:lineRule="auto"/>
              <w:ind w:right="27"/>
              <w:jc w:val="right"/>
            </w:pPr>
            <w:r>
              <w:rPr>
                <w:rFonts w:ascii="Calibri" w:eastAsia="Calibri" w:hAnsi="Calibri" w:cs="Calibri"/>
                <w:sz w:val="16"/>
              </w:rPr>
              <w:t>$11,992.92</w:t>
            </w:r>
          </w:p>
        </w:tc>
        <w:tc>
          <w:tcPr>
            <w:tcW w:w="911" w:type="dxa"/>
            <w:tcBorders>
              <w:top w:val="nil"/>
              <w:left w:val="nil"/>
              <w:bottom w:val="nil"/>
              <w:right w:val="nil"/>
            </w:tcBorders>
            <w:vAlign w:val="bottom"/>
          </w:tcPr>
          <w:p w14:paraId="4C73EFA5" w14:textId="77777777" w:rsidR="00790748" w:rsidRDefault="00790748">
            <w:pPr>
              <w:spacing w:line="259" w:lineRule="auto"/>
              <w:jc w:val="right"/>
            </w:pPr>
            <w:r>
              <w:rPr>
                <w:rFonts w:ascii="Calibri" w:eastAsia="Calibri" w:hAnsi="Calibri" w:cs="Calibri"/>
                <w:sz w:val="16"/>
              </w:rPr>
              <w:t>$0.00</w:t>
            </w:r>
          </w:p>
        </w:tc>
      </w:tr>
      <w:tr w:rsidR="00790748" w14:paraId="2317B898" w14:textId="77777777">
        <w:trPr>
          <w:trHeight w:val="204"/>
        </w:trPr>
        <w:tc>
          <w:tcPr>
            <w:tcW w:w="2108" w:type="dxa"/>
            <w:tcBorders>
              <w:top w:val="nil"/>
              <w:left w:val="nil"/>
              <w:bottom w:val="nil"/>
              <w:right w:val="nil"/>
            </w:tcBorders>
          </w:tcPr>
          <w:p w14:paraId="7AE63AC8" w14:textId="77777777" w:rsidR="00790748" w:rsidRDefault="00790748">
            <w:pPr>
              <w:spacing w:line="259" w:lineRule="auto"/>
              <w:ind w:left="41"/>
            </w:pPr>
            <w:r>
              <w:rPr>
                <w:rFonts w:ascii="Verdana" w:eastAsia="Verdana" w:hAnsi="Verdana" w:cs="Verdana"/>
                <w:b/>
                <w:sz w:val="14"/>
              </w:rPr>
              <w:t>Prepaid Photography</w:t>
            </w:r>
          </w:p>
        </w:tc>
        <w:tc>
          <w:tcPr>
            <w:tcW w:w="979" w:type="dxa"/>
            <w:tcBorders>
              <w:top w:val="nil"/>
              <w:left w:val="nil"/>
              <w:bottom w:val="nil"/>
              <w:right w:val="nil"/>
            </w:tcBorders>
          </w:tcPr>
          <w:p w14:paraId="6D6A0BFB" w14:textId="77777777" w:rsidR="00790748" w:rsidRDefault="00790748">
            <w:pPr>
              <w:spacing w:line="259" w:lineRule="auto"/>
              <w:ind w:right="27"/>
              <w:jc w:val="right"/>
            </w:pPr>
            <w:r>
              <w:rPr>
                <w:rFonts w:ascii="Calibri" w:eastAsia="Calibri" w:hAnsi="Calibri" w:cs="Calibri"/>
                <w:sz w:val="16"/>
              </w:rPr>
              <w:t>$2,596.00</w:t>
            </w:r>
          </w:p>
        </w:tc>
        <w:tc>
          <w:tcPr>
            <w:tcW w:w="979" w:type="dxa"/>
            <w:tcBorders>
              <w:top w:val="nil"/>
              <w:left w:val="nil"/>
              <w:bottom w:val="nil"/>
              <w:right w:val="nil"/>
            </w:tcBorders>
          </w:tcPr>
          <w:p w14:paraId="185A89CE" w14:textId="77777777" w:rsidR="00790748" w:rsidRDefault="00790748">
            <w:pPr>
              <w:spacing w:line="259" w:lineRule="auto"/>
              <w:ind w:right="27"/>
              <w:jc w:val="right"/>
            </w:pPr>
            <w:r>
              <w:rPr>
                <w:rFonts w:ascii="Calibri" w:eastAsia="Calibri" w:hAnsi="Calibri" w:cs="Calibri"/>
                <w:sz w:val="16"/>
              </w:rPr>
              <w:t>$2,596.00</w:t>
            </w:r>
          </w:p>
        </w:tc>
        <w:tc>
          <w:tcPr>
            <w:tcW w:w="911" w:type="dxa"/>
            <w:tcBorders>
              <w:top w:val="nil"/>
              <w:left w:val="nil"/>
              <w:bottom w:val="nil"/>
              <w:right w:val="nil"/>
            </w:tcBorders>
          </w:tcPr>
          <w:p w14:paraId="646573C8" w14:textId="77777777" w:rsidR="00790748" w:rsidRDefault="00790748">
            <w:pPr>
              <w:spacing w:line="259" w:lineRule="auto"/>
              <w:jc w:val="right"/>
            </w:pPr>
            <w:r>
              <w:rPr>
                <w:rFonts w:ascii="Calibri" w:eastAsia="Calibri" w:hAnsi="Calibri" w:cs="Calibri"/>
                <w:sz w:val="16"/>
              </w:rPr>
              <w:t>$0.00</w:t>
            </w:r>
          </w:p>
        </w:tc>
      </w:tr>
      <w:tr w:rsidR="00790748" w14:paraId="2006C9C1" w14:textId="77777777">
        <w:trPr>
          <w:trHeight w:val="204"/>
        </w:trPr>
        <w:tc>
          <w:tcPr>
            <w:tcW w:w="2108" w:type="dxa"/>
            <w:tcBorders>
              <w:top w:val="nil"/>
              <w:left w:val="nil"/>
              <w:bottom w:val="nil"/>
              <w:right w:val="nil"/>
            </w:tcBorders>
          </w:tcPr>
          <w:p w14:paraId="60115923" w14:textId="77777777" w:rsidR="00790748" w:rsidRDefault="00790748">
            <w:pPr>
              <w:spacing w:line="259" w:lineRule="auto"/>
              <w:ind w:left="41"/>
            </w:pPr>
            <w:r>
              <w:rPr>
                <w:rFonts w:ascii="Verdana" w:eastAsia="Verdana" w:hAnsi="Verdana" w:cs="Verdana"/>
                <w:b/>
                <w:sz w:val="14"/>
              </w:rPr>
              <w:t>Prepaid Dinner Dance</w:t>
            </w:r>
          </w:p>
        </w:tc>
        <w:tc>
          <w:tcPr>
            <w:tcW w:w="979" w:type="dxa"/>
            <w:tcBorders>
              <w:top w:val="nil"/>
              <w:left w:val="nil"/>
              <w:bottom w:val="nil"/>
              <w:right w:val="nil"/>
            </w:tcBorders>
          </w:tcPr>
          <w:p w14:paraId="14957D38" w14:textId="77777777" w:rsidR="00790748" w:rsidRDefault="00790748">
            <w:pPr>
              <w:spacing w:line="259" w:lineRule="auto"/>
              <w:ind w:right="27"/>
              <w:jc w:val="right"/>
            </w:pPr>
            <w:r>
              <w:rPr>
                <w:rFonts w:ascii="Calibri" w:eastAsia="Calibri" w:hAnsi="Calibri" w:cs="Calibri"/>
                <w:sz w:val="16"/>
              </w:rPr>
              <w:t>$2,000.00</w:t>
            </w:r>
          </w:p>
        </w:tc>
        <w:tc>
          <w:tcPr>
            <w:tcW w:w="979" w:type="dxa"/>
            <w:tcBorders>
              <w:top w:val="nil"/>
              <w:left w:val="nil"/>
              <w:bottom w:val="nil"/>
              <w:right w:val="nil"/>
            </w:tcBorders>
          </w:tcPr>
          <w:p w14:paraId="45F1773B" w14:textId="77777777" w:rsidR="00790748" w:rsidRDefault="00790748">
            <w:pPr>
              <w:spacing w:line="259" w:lineRule="auto"/>
              <w:ind w:right="27"/>
              <w:jc w:val="right"/>
            </w:pPr>
            <w:r>
              <w:rPr>
                <w:rFonts w:ascii="Calibri" w:eastAsia="Calibri" w:hAnsi="Calibri" w:cs="Calibri"/>
                <w:sz w:val="16"/>
              </w:rPr>
              <w:t>$2,000.00</w:t>
            </w:r>
          </w:p>
        </w:tc>
        <w:tc>
          <w:tcPr>
            <w:tcW w:w="911" w:type="dxa"/>
            <w:tcBorders>
              <w:top w:val="nil"/>
              <w:left w:val="nil"/>
              <w:bottom w:val="nil"/>
              <w:right w:val="nil"/>
            </w:tcBorders>
          </w:tcPr>
          <w:p w14:paraId="5B77DA83" w14:textId="77777777" w:rsidR="00790748" w:rsidRDefault="00790748">
            <w:pPr>
              <w:spacing w:line="259" w:lineRule="auto"/>
              <w:jc w:val="right"/>
            </w:pPr>
            <w:r>
              <w:rPr>
                <w:rFonts w:ascii="Calibri" w:eastAsia="Calibri" w:hAnsi="Calibri" w:cs="Calibri"/>
                <w:sz w:val="16"/>
              </w:rPr>
              <w:t>$0.00</w:t>
            </w:r>
          </w:p>
        </w:tc>
      </w:tr>
      <w:tr w:rsidR="00790748" w14:paraId="20AA167A" w14:textId="77777777">
        <w:trPr>
          <w:trHeight w:val="204"/>
        </w:trPr>
        <w:tc>
          <w:tcPr>
            <w:tcW w:w="2108" w:type="dxa"/>
            <w:tcBorders>
              <w:top w:val="nil"/>
              <w:left w:val="nil"/>
              <w:bottom w:val="nil"/>
              <w:right w:val="nil"/>
            </w:tcBorders>
          </w:tcPr>
          <w:p w14:paraId="3F76B5BF" w14:textId="77777777" w:rsidR="00790748" w:rsidRDefault="00790748">
            <w:pPr>
              <w:spacing w:line="259" w:lineRule="auto"/>
              <w:ind w:left="41"/>
            </w:pPr>
            <w:r>
              <w:rPr>
                <w:rFonts w:ascii="Verdana" w:eastAsia="Verdana" w:hAnsi="Verdana" w:cs="Verdana"/>
                <w:b/>
                <w:sz w:val="14"/>
                <w:u w:val="single" w:color="000000"/>
              </w:rPr>
              <w:t>Prepaid Trophies (4)</w:t>
            </w:r>
          </w:p>
        </w:tc>
        <w:tc>
          <w:tcPr>
            <w:tcW w:w="979" w:type="dxa"/>
            <w:tcBorders>
              <w:top w:val="nil"/>
              <w:left w:val="nil"/>
              <w:bottom w:val="nil"/>
              <w:right w:val="nil"/>
            </w:tcBorders>
          </w:tcPr>
          <w:p w14:paraId="482748E9" w14:textId="77777777" w:rsidR="00790748" w:rsidRDefault="00790748">
            <w:pPr>
              <w:spacing w:line="259" w:lineRule="auto"/>
              <w:ind w:right="27"/>
              <w:jc w:val="right"/>
            </w:pPr>
            <w:r>
              <w:rPr>
                <w:rFonts w:ascii="Calibri" w:eastAsia="Calibri" w:hAnsi="Calibri" w:cs="Calibri"/>
                <w:sz w:val="16"/>
                <w:u w:val="single" w:color="000000"/>
              </w:rPr>
              <w:t>$19,412.18</w:t>
            </w:r>
          </w:p>
        </w:tc>
        <w:tc>
          <w:tcPr>
            <w:tcW w:w="979" w:type="dxa"/>
            <w:tcBorders>
              <w:top w:val="nil"/>
              <w:left w:val="nil"/>
              <w:bottom w:val="nil"/>
              <w:right w:val="nil"/>
            </w:tcBorders>
          </w:tcPr>
          <w:p w14:paraId="2624FB65" w14:textId="77777777" w:rsidR="00790748" w:rsidRDefault="00790748">
            <w:pPr>
              <w:spacing w:line="259" w:lineRule="auto"/>
              <w:ind w:right="27"/>
              <w:jc w:val="right"/>
            </w:pPr>
            <w:r>
              <w:rPr>
                <w:rFonts w:ascii="Calibri" w:eastAsia="Calibri" w:hAnsi="Calibri" w:cs="Calibri"/>
                <w:sz w:val="16"/>
                <w:u w:val="single" w:color="000000"/>
              </w:rPr>
              <w:t>$19,412.18</w:t>
            </w:r>
          </w:p>
        </w:tc>
        <w:tc>
          <w:tcPr>
            <w:tcW w:w="911" w:type="dxa"/>
            <w:tcBorders>
              <w:top w:val="nil"/>
              <w:left w:val="nil"/>
              <w:bottom w:val="nil"/>
              <w:right w:val="nil"/>
            </w:tcBorders>
          </w:tcPr>
          <w:p w14:paraId="73CD28FB" w14:textId="77777777" w:rsidR="00790748" w:rsidRDefault="00790748">
            <w:pPr>
              <w:spacing w:line="259" w:lineRule="auto"/>
              <w:jc w:val="right"/>
            </w:pPr>
            <w:r>
              <w:rPr>
                <w:rFonts w:ascii="Calibri" w:eastAsia="Calibri" w:hAnsi="Calibri" w:cs="Calibri"/>
                <w:sz w:val="16"/>
                <w:u w:val="single" w:color="000000"/>
              </w:rPr>
              <w:t>$0.00</w:t>
            </w:r>
          </w:p>
        </w:tc>
      </w:tr>
      <w:tr w:rsidR="00790748" w14:paraId="53214346" w14:textId="77777777">
        <w:trPr>
          <w:trHeight w:val="204"/>
        </w:trPr>
        <w:tc>
          <w:tcPr>
            <w:tcW w:w="2108" w:type="dxa"/>
            <w:tcBorders>
              <w:top w:val="nil"/>
              <w:left w:val="nil"/>
              <w:bottom w:val="nil"/>
              <w:right w:val="nil"/>
            </w:tcBorders>
          </w:tcPr>
          <w:p w14:paraId="382D1260" w14:textId="77777777" w:rsidR="00790748" w:rsidRDefault="00790748">
            <w:pPr>
              <w:spacing w:line="259" w:lineRule="auto"/>
              <w:ind w:left="41"/>
            </w:pPr>
            <w:r>
              <w:rPr>
                <w:rFonts w:ascii="Verdana" w:eastAsia="Verdana" w:hAnsi="Verdana" w:cs="Verdana"/>
                <w:b/>
                <w:sz w:val="14"/>
                <w:u w:val="single" w:color="000000"/>
              </w:rPr>
              <w:t>Total Other Assets</w:t>
            </w:r>
          </w:p>
        </w:tc>
        <w:tc>
          <w:tcPr>
            <w:tcW w:w="979" w:type="dxa"/>
            <w:tcBorders>
              <w:top w:val="nil"/>
              <w:left w:val="nil"/>
              <w:bottom w:val="nil"/>
              <w:right w:val="nil"/>
            </w:tcBorders>
          </w:tcPr>
          <w:p w14:paraId="3426AE5D" w14:textId="77777777" w:rsidR="00790748" w:rsidRDefault="00790748">
            <w:pPr>
              <w:spacing w:line="259" w:lineRule="auto"/>
              <w:ind w:right="27"/>
              <w:jc w:val="right"/>
            </w:pPr>
            <w:r>
              <w:rPr>
                <w:rFonts w:ascii="Calibri" w:eastAsia="Calibri" w:hAnsi="Calibri" w:cs="Calibri"/>
                <w:sz w:val="16"/>
                <w:u w:val="single" w:color="000000"/>
              </w:rPr>
              <w:t>$36,001.10</w:t>
            </w:r>
          </w:p>
        </w:tc>
        <w:tc>
          <w:tcPr>
            <w:tcW w:w="979" w:type="dxa"/>
            <w:tcBorders>
              <w:top w:val="nil"/>
              <w:left w:val="nil"/>
              <w:bottom w:val="nil"/>
              <w:right w:val="nil"/>
            </w:tcBorders>
          </w:tcPr>
          <w:p w14:paraId="4AFBF62F" w14:textId="77777777" w:rsidR="00790748" w:rsidRDefault="00790748">
            <w:pPr>
              <w:spacing w:line="259" w:lineRule="auto"/>
              <w:ind w:right="27"/>
              <w:jc w:val="right"/>
            </w:pPr>
            <w:r>
              <w:rPr>
                <w:rFonts w:ascii="Calibri" w:eastAsia="Calibri" w:hAnsi="Calibri" w:cs="Calibri"/>
                <w:sz w:val="16"/>
                <w:u w:val="single" w:color="000000"/>
              </w:rPr>
              <w:t>$36,001.10</w:t>
            </w:r>
          </w:p>
        </w:tc>
        <w:tc>
          <w:tcPr>
            <w:tcW w:w="911" w:type="dxa"/>
            <w:tcBorders>
              <w:top w:val="nil"/>
              <w:left w:val="nil"/>
              <w:bottom w:val="nil"/>
              <w:right w:val="nil"/>
            </w:tcBorders>
          </w:tcPr>
          <w:p w14:paraId="3F203F18" w14:textId="77777777" w:rsidR="00790748" w:rsidRDefault="00790748">
            <w:pPr>
              <w:spacing w:line="259" w:lineRule="auto"/>
              <w:jc w:val="right"/>
            </w:pPr>
            <w:r>
              <w:rPr>
                <w:rFonts w:ascii="Calibri" w:eastAsia="Calibri" w:hAnsi="Calibri" w:cs="Calibri"/>
                <w:sz w:val="16"/>
                <w:u w:val="single" w:color="000000"/>
              </w:rPr>
              <w:t>$0.00</w:t>
            </w:r>
          </w:p>
        </w:tc>
      </w:tr>
      <w:tr w:rsidR="00790748" w14:paraId="42C76938" w14:textId="77777777">
        <w:trPr>
          <w:trHeight w:val="322"/>
        </w:trPr>
        <w:tc>
          <w:tcPr>
            <w:tcW w:w="2108" w:type="dxa"/>
            <w:tcBorders>
              <w:top w:val="nil"/>
              <w:left w:val="nil"/>
              <w:bottom w:val="nil"/>
              <w:right w:val="nil"/>
            </w:tcBorders>
          </w:tcPr>
          <w:p w14:paraId="3E1EC02D" w14:textId="77777777" w:rsidR="00790748" w:rsidRDefault="00790748">
            <w:pPr>
              <w:spacing w:line="259" w:lineRule="auto"/>
              <w:ind w:left="41"/>
            </w:pPr>
            <w:r>
              <w:rPr>
                <w:rFonts w:ascii="Verdana" w:eastAsia="Verdana" w:hAnsi="Verdana" w:cs="Verdana"/>
                <w:b/>
                <w:sz w:val="14"/>
                <w:u w:val="single" w:color="000000"/>
              </w:rPr>
              <w:t>Total Assets</w:t>
            </w:r>
          </w:p>
        </w:tc>
        <w:tc>
          <w:tcPr>
            <w:tcW w:w="979" w:type="dxa"/>
            <w:tcBorders>
              <w:top w:val="nil"/>
              <w:left w:val="nil"/>
              <w:bottom w:val="nil"/>
              <w:right w:val="nil"/>
            </w:tcBorders>
          </w:tcPr>
          <w:p w14:paraId="3CBF5FD4" w14:textId="77777777" w:rsidR="00790748" w:rsidRDefault="00790748">
            <w:pPr>
              <w:spacing w:line="259" w:lineRule="auto"/>
              <w:ind w:left="41"/>
            </w:pPr>
            <w:r>
              <w:rPr>
                <w:rFonts w:ascii="Calibri" w:eastAsia="Calibri" w:hAnsi="Calibri" w:cs="Calibri"/>
                <w:sz w:val="16"/>
                <w:u w:val="single" w:color="000000"/>
              </w:rPr>
              <w:t>$164,730.22</w:t>
            </w:r>
          </w:p>
        </w:tc>
        <w:tc>
          <w:tcPr>
            <w:tcW w:w="979" w:type="dxa"/>
            <w:tcBorders>
              <w:top w:val="nil"/>
              <w:left w:val="nil"/>
              <w:bottom w:val="nil"/>
              <w:right w:val="nil"/>
            </w:tcBorders>
          </w:tcPr>
          <w:p w14:paraId="14CC2DEC" w14:textId="77777777" w:rsidR="00790748" w:rsidRDefault="00790748">
            <w:pPr>
              <w:spacing w:line="259" w:lineRule="auto"/>
              <w:ind w:left="41"/>
            </w:pPr>
            <w:r>
              <w:rPr>
                <w:rFonts w:ascii="Calibri" w:eastAsia="Calibri" w:hAnsi="Calibri" w:cs="Calibri"/>
                <w:sz w:val="16"/>
                <w:u w:val="single" w:color="000000"/>
              </w:rPr>
              <w:t>$224,171.99</w:t>
            </w:r>
          </w:p>
        </w:tc>
        <w:tc>
          <w:tcPr>
            <w:tcW w:w="911" w:type="dxa"/>
            <w:tcBorders>
              <w:top w:val="nil"/>
              <w:left w:val="nil"/>
              <w:bottom w:val="nil"/>
              <w:right w:val="nil"/>
            </w:tcBorders>
          </w:tcPr>
          <w:p w14:paraId="780A6B68" w14:textId="77777777" w:rsidR="00790748" w:rsidRDefault="00790748">
            <w:pPr>
              <w:spacing w:line="259" w:lineRule="auto"/>
              <w:ind w:left="82"/>
            </w:pPr>
            <w:r>
              <w:rPr>
                <w:rFonts w:ascii="Calibri" w:eastAsia="Calibri" w:hAnsi="Calibri" w:cs="Calibri"/>
                <w:sz w:val="16"/>
                <w:u w:val="single" w:color="000000"/>
              </w:rPr>
              <w:t>$59,441.77</w:t>
            </w:r>
          </w:p>
        </w:tc>
      </w:tr>
      <w:tr w:rsidR="00790748" w14:paraId="72F182D2" w14:textId="77777777">
        <w:trPr>
          <w:trHeight w:val="507"/>
        </w:trPr>
        <w:tc>
          <w:tcPr>
            <w:tcW w:w="2108" w:type="dxa"/>
            <w:tcBorders>
              <w:top w:val="nil"/>
              <w:left w:val="nil"/>
              <w:bottom w:val="nil"/>
              <w:right w:val="nil"/>
            </w:tcBorders>
            <w:vAlign w:val="bottom"/>
          </w:tcPr>
          <w:p w14:paraId="771C6DAB" w14:textId="77777777" w:rsidR="00790748" w:rsidRDefault="00790748">
            <w:pPr>
              <w:spacing w:after="25" w:line="259" w:lineRule="auto"/>
              <w:ind w:left="41"/>
            </w:pPr>
            <w:r>
              <w:rPr>
                <w:rFonts w:ascii="Verdana" w:eastAsia="Verdana" w:hAnsi="Verdana" w:cs="Verdana"/>
                <w:b/>
                <w:sz w:val="14"/>
                <w:u w:val="single" w:color="000000"/>
              </w:rPr>
              <w:t>Liabilities</w:t>
            </w:r>
          </w:p>
          <w:p w14:paraId="18A841A5" w14:textId="77777777" w:rsidR="00790748" w:rsidRDefault="00790748">
            <w:pPr>
              <w:spacing w:line="259" w:lineRule="auto"/>
              <w:ind w:left="41"/>
            </w:pPr>
            <w:r>
              <w:rPr>
                <w:rFonts w:ascii="Verdana" w:eastAsia="Verdana" w:hAnsi="Verdana" w:cs="Verdana"/>
                <w:b/>
                <w:sz w:val="14"/>
              </w:rPr>
              <w:t>Prepaid Annual Fees (5)</w:t>
            </w:r>
          </w:p>
        </w:tc>
        <w:tc>
          <w:tcPr>
            <w:tcW w:w="979" w:type="dxa"/>
            <w:tcBorders>
              <w:top w:val="nil"/>
              <w:left w:val="nil"/>
              <w:bottom w:val="nil"/>
              <w:right w:val="nil"/>
            </w:tcBorders>
            <w:vAlign w:val="bottom"/>
          </w:tcPr>
          <w:p w14:paraId="09EB089F" w14:textId="77777777" w:rsidR="00790748" w:rsidRDefault="00790748">
            <w:pPr>
              <w:spacing w:line="259" w:lineRule="auto"/>
              <w:ind w:left="326"/>
            </w:pPr>
            <w:r>
              <w:rPr>
                <w:rFonts w:ascii="Calibri" w:eastAsia="Calibri" w:hAnsi="Calibri" w:cs="Calibri"/>
                <w:sz w:val="16"/>
              </w:rPr>
              <w:t>$800.00</w:t>
            </w:r>
          </w:p>
        </w:tc>
        <w:tc>
          <w:tcPr>
            <w:tcW w:w="979" w:type="dxa"/>
            <w:tcBorders>
              <w:top w:val="nil"/>
              <w:left w:val="nil"/>
              <w:bottom w:val="nil"/>
              <w:right w:val="nil"/>
            </w:tcBorders>
            <w:vAlign w:val="bottom"/>
          </w:tcPr>
          <w:p w14:paraId="18B67FA6" w14:textId="77777777" w:rsidR="00790748" w:rsidRDefault="00790748">
            <w:pPr>
              <w:spacing w:line="259" w:lineRule="auto"/>
              <w:ind w:left="122"/>
            </w:pPr>
            <w:r>
              <w:rPr>
                <w:rFonts w:ascii="Calibri" w:eastAsia="Calibri" w:hAnsi="Calibri" w:cs="Calibri"/>
                <w:sz w:val="16"/>
              </w:rPr>
              <w:t>$13,600.00</w:t>
            </w:r>
          </w:p>
        </w:tc>
        <w:tc>
          <w:tcPr>
            <w:tcW w:w="911" w:type="dxa"/>
            <w:tcBorders>
              <w:top w:val="nil"/>
              <w:left w:val="nil"/>
              <w:bottom w:val="nil"/>
              <w:right w:val="nil"/>
            </w:tcBorders>
            <w:vAlign w:val="bottom"/>
          </w:tcPr>
          <w:p w14:paraId="2C4BCC83" w14:textId="77777777" w:rsidR="00790748" w:rsidRDefault="00790748">
            <w:pPr>
              <w:spacing w:line="259" w:lineRule="auto"/>
              <w:ind w:left="82"/>
            </w:pPr>
            <w:r>
              <w:rPr>
                <w:rFonts w:ascii="Calibri" w:eastAsia="Calibri" w:hAnsi="Calibri" w:cs="Calibri"/>
                <w:sz w:val="16"/>
              </w:rPr>
              <w:t>$12,800.00</w:t>
            </w:r>
          </w:p>
        </w:tc>
      </w:tr>
      <w:tr w:rsidR="00790748" w14:paraId="4A705EC6" w14:textId="77777777">
        <w:trPr>
          <w:trHeight w:val="204"/>
        </w:trPr>
        <w:tc>
          <w:tcPr>
            <w:tcW w:w="2108" w:type="dxa"/>
            <w:tcBorders>
              <w:top w:val="nil"/>
              <w:left w:val="nil"/>
              <w:bottom w:val="nil"/>
              <w:right w:val="nil"/>
            </w:tcBorders>
          </w:tcPr>
          <w:p w14:paraId="3634AC33" w14:textId="77777777" w:rsidR="00790748" w:rsidRDefault="00790748">
            <w:pPr>
              <w:spacing w:line="259" w:lineRule="auto"/>
              <w:ind w:left="41"/>
            </w:pPr>
            <w:r>
              <w:rPr>
                <w:rFonts w:ascii="Verdana" w:eastAsia="Verdana" w:hAnsi="Verdana" w:cs="Verdana"/>
                <w:b/>
                <w:sz w:val="14"/>
              </w:rPr>
              <w:t>Prepaid Sponsorships (6)</w:t>
            </w:r>
          </w:p>
        </w:tc>
        <w:tc>
          <w:tcPr>
            <w:tcW w:w="979" w:type="dxa"/>
            <w:tcBorders>
              <w:top w:val="nil"/>
              <w:left w:val="nil"/>
              <w:bottom w:val="nil"/>
              <w:right w:val="nil"/>
            </w:tcBorders>
          </w:tcPr>
          <w:p w14:paraId="1DBEE863" w14:textId="77777777" w:rsidR="00790748" w:rsidRDefault="00790748">
            <w:pPr>
              <w:spacing w:line="259" w:lineRule="auto"/>
              <w:ind w:left="122"/>
            </w:pPr>
            <w:r>
              <w:rPr>
                <w:rFonts w:ascii="Calibri" w:eastAsia="Calibri" w:hAnsi="Calibri" w:cs="Calibri"/>
                <w:sz w:val="16"/>
              </w:rPr>
              <w:t>$11,291.70</w:t>
            </w:r>
          </w:p>
        </w:tc>
        <w:tc>
          <w:tcPr>
            <w:tcW w:w="979" w:type="dxa"/>
            <w:tcBorders>
              <w:top w:val="nil"/>
              <w:left w:val="nil"/>
              <w:bottom w:val="nil"/>
              <w:right w:val="nil"/>
            </w:tcBorders>
          </w:tcPr>
          <w:p w14:paraId="3FE5D8DC" w14:textId="77777777" w:rsidR="00790748" w:rsidRDefault="00790748">
            <w:pPr>
              <w:spacing w:line="259" w:lineRule="auto"/>
              <w:ind w:left="122"/>
            </w:pPr>
            <w:r>
              <w:rPr>
                <w:rFonts w:ascii="Calibri" w:eastAsia="Calibri" w:hAnsi="Calibri" w:cs="Calibri"/>
                <w:sz w:val="16"/>
              </w:rPr>
              <w:t>$11,291.70</w:t>
            </w:r>
          </w:p>
        </w:tc>
        <w:tc>
          <w:tcPr>
            <w:tcW w:w="911" w:type="dxa"/>
            <w:tcBorders>
              <w:top w:val="nil"/>
              <w:left w:val="nil"/>
              <w:bottom w:val="nil"/>
              <w:right w:val="nil"/>
            </w:tcBorders>
          </w:tcPr>
          <w:p w14:paraId="6FBD40EB" w14:textId="77777777" w:rsidR="00790748" w:rsidRDefault="00790748">
            <w:pPr>
              <w:spacing w:line="259" w:lineRule="auto"/>
              <w:ind w:left="449"/>
            </w:pPr>
            <w:r>
              <w:rPr>
                <w:rFonts w:ascii="Calibri" w:eastAsia="Calibri" w:hAnsi="Calibri" w:cs="Calibri"/>
                <w:sz w:val="16"/>
              </w:rPr>
              <w:t>$0.00</w:t>
            </w:r>
          </w:p>
        </w:tc>
      </w:tr>
      <w:tr w:rsidR="00790748" w14:paraId="5BFC1A10" w14:textId="77777777">
        <w:trPr>
          <w:trHeight w:val="204"/>
        </w:trPr>
        <w:tc>
          <w:tcPr>
            <w:tcW w:w="2108" w:type="dxa"/>
            <w:tcBorders>
              <w:top w:val="nil"/>
              <w:left w:val="nil"/>
              <w:bottom w:val="nil"/>
              <w:right w:val="nil"/>
            </w:tcBorders>
          </w:tcPr>
          <w:p w14:paraId="53F09EE1" w14:textId="77777777" w:rsidR="00790748" w:rsidRDefault="00790748">
            <w:pPr>
              <w:spacing w:line="259" w:lineRule="auto"/>
              <w:ind w:left="41"/>
            </w:pPr>
            <w:r>
              <w:rPr>
                <w:rFonts w:ascii="Verdana" w:eastAsia="Verdana" w:hAnsi="Verdana" w:cs="Verdana"/>
                <w:b/>
                <w:sz w:val="14"/>
                <w:u w:val="single" w:color="000000"/>
              </w:rPr>
              <w:t>Other Prepaid Fees</w:t>
            </w:r>
          </w:p>
        </w:tc>
        <w:tc>
          <w:tcPr>
            <w:tcW w:w="979" w:type="dxa"/>
            <w:tcBorders>
              <w:top w:val="nil"/>
              <w:left w:val="nil"/>
              <w:bottom w:val="nil"/>
              <w:right w:val="nil"/>
            </w:tcBorders>
          </w:tcPr>
          <w:p w14:paraId="510C0C7B" w14:textId="77777777" w:rsidR="00790748" w:rsidRDefault="00790748">
            <w:pPr>
              <w:spacing w:line="259" w:lineRule="auto"/>
              <w:ind w:left="408"/>
            </w:pPr>
            <w:r>
              <w:rPr>
                <w:rFonts w:ascii="Calibri" w:eastAsia="Calibri" w:hAnsi="Calibri" w:cs="Calibri"/>
                <w:sz w:val="16"/>
                <w:u w:val="single" w:color="000000"/>
              </w:rPr>
              <w:t>$51.00</w:t>
            </w:r>
          </w:p>
        </w:tc>
        <w:tc>
          <w:tcPr>
            <w:tcW w:w="979" w:type="dxa"/>
            <w:tcBorders>
              <w:top w:val="nil"/>
              <w:left w:val="nil"/>
              <w:bottom w:val="nil"/>
              <w:right w:val="nil"/>
            </w:tcBorders>
          </w:tcPr>
          <w:p w14:paraId="5647B65B" w14:textId="77777777" w:rsidR="00790748" w:rsidRDefault="00790748">
            <w:pPr>
              <w:spacing w:line="259" w:lineRule="auto"/>
              <w:ind w:left="408"/>
            </w:pPr>
            <w:r>
              <w:rPr>
                <w:rFonts w:ascii="Calibri" w:eastAsia="Calibri" w:hAnsi="Calibri" w:cs="Calibri"/>
                <w:sz w:val="16"/>
                <w:u w:val="single" w:color="000000"/>
              </w:rPr>
              <w:t>$51.00</w:t>
            </w:r>
          </w:p>
        </w:tc>
        <w:tc>
          <w:tcPr>
            <w:tcW w:w="911" w:type="dxa"/>
            <w:tcBorders>
              <w:top w:val="nil"/>
              <w:left w:val="nil"/>
              <w:bottom w:val="nil"/>
              <w:right w:val="nil"/>
            </w:tcBorders>
          </w:tcPr>
          <w:p w14:paraId="182B9B93" w14:textId="77777777" w:rsidR="00790748" w:rsidRDefault="00790748">
            <w:pPr>
              <w:spacing w:line="259" w:lineRule="auto"/>
              <w:ind w:left="449"/>
            </w:pPr>
            <w:r>
              <w:rPr>
                <w:rFonts w:ascii="Calibri" w:eastAsia="Calibri" w:hAnsi="Calibri" w:cs="Calibri"/>
                <w:sz w:val="16"/>
                <w:u w:val="single" w:color="000000"/>
              </w:rPr>
              <w:t>$0.00</w:t>
            </w:r>
          </w:p>
        </w:tc>
      </w:tr>
      <w:tr w:rsidR="00790748" w14:paraId="797213DB" w14:textId="77777777">
        <w:trPr>
          <w:trHeight w:val="211"/>
        </w:trPr>
        <w:tc>
          <w:tcPr>
            <w:tcW w:w="2108" w:type="dxa"/>
            <w:tcBorders>
              <w:top w:val="nil"/>
              <w:left w:val="nil"/>
              <w:bottom w:val="nil"/>
              <w:right w:val="nil"/>
            </w:tcBorders>
          </w:tcPr>
          <w:p w14:paraId="7180B279" w14:textId="77777777" w:rsidR="00790748" w:rsidRDefault="00790748">
            <w:pPr>
              <w:spacing w:line="259" w:lineRule="auto"/>
              <w:ind w:left="41"/>
            </w:pPr>
            <w:r>
              <w:rPr>
                <w:rFonts w:ascii="Verdana" w:eastAsia="Verdana" w:hAnsi="Verdana" w:cs="Verdana"/>
                <w:b/>
                <w:sz w:val="14"/>
                <w:u w:val="single" w:color="000000"/>
              </w:rPr>
              <w:t>Total Liabilities</w:t>
            </w:r>
          </w:p>
        </w:tc>
        <w:tc>
          <w:tcPr>
            <w:tcW w:w="979" w:type="dxa"/>
            <w:tcBorders>
              <w:top w:val="nil"/>
              <w:left w:val="nil"/>
              <w:bottom w:val="nil"/>
              <w:right w:val="nil"/>
            </w:tcBorders>
          </w:tcPr>
          <w:p w14:paraId="714BC3EA" w14:textId="77777777" w:rsidR="00790748" w:rsidRDefault="00790748">
            <w:pPr>
              <w:spacing w:line="259" w:lineRule="auto"/>
              <w:ind w:left="122"/>
            </w:pPr>
            <w:r>
              <w:rPr>
                <w:rFonts w:ascii="Calibri" w:eastAsia="Calibri" w:hAnsi="Calibri" w:cs="Calibri"/>
                <w:sz w:val="16"/>
                <w:u w:val="single" w:color="000000"/>
              </w:rPr>
              <w:t>$12,142.70</w:t>
            </w:r>
          </w:p>
        </w:tc>
        <w:tc>
          <w:tcPr>
            <w:tcW w:w="979" w:type="dxa"/>
            <w:tcBorders>
              <w:top w:val="nil"/>
              <w:left w:val="nil"/>
              <w:bottom w:val="nil"/>
              <w:right w:val="nil"/>
            </w:tcBorders>
          </w:tcPr>
          <w:p w14:paraId="02A7E0DF" w14:textId="77777777" w:rsidR="00790748" w:rsidRDefault="00790748">
            <w:pPr>
              <w:spacing w:line="259" w:lineRule="auto"/>
              <w:ind w:left="122"/>
            </w:pPr>
            <w:r>
              <w:rPr>
                <w:rFonts w:ascii="Calibri" w:eastAsia="Calibri" w:hAnsi="Calibri" w:cs="Calibri"/>
                <w:sz w:val="16"/>
                <w:u w:val="single" w:color="000000"/>
              </w:rPr>
              <w:t>$24,942.70</w:t>
            </w:r>
          </w:p>
        </w:tc>
        <w:tc>
          <w:tcPr>
            <w:tcW w:w="911" w:type="dxa"/>
            <w:tcBorders>
              <w:top w:val="nil"/>
              <w:left w:val="nil"/>
              <w:bottom w:val="nil"/>
              <w:right w:val="nil"/>
            </w:tcBorders>
          </w:tcPr>
          <w:p w14:paraId="7D6A7E09" w14:textId="77777777" w:rsidR="00790748" w:rsidRDefault="00790748">
            <w:pPr>
              <w:spacing w:line="259" w:lineRule="auto"/>
              <w:ind w:left="82"/>
            </w:pPr>
            <w:r>
              <w:rPr>
                <w:rFonts w:ascii="Calibri" w:eastAsia="Calibri" w:hAnsi="Calibri" w:cs="Calibri"/>
                <w:sz w:val="16"/>
                <w:u w:val="single" w:color="000000"/>
              </w:rPr>
              <w:t>$12,800.00</w:t>
            </w:r>
          </w:p>
        </w:tc>
      </w:tr>
      <w:tr w:rsidR="00790748" w14:paraId="5F42DF61" w14:textId="77777777">
        <w:trPr>
          <w:trHeight w:val="437"/>
        </w:trPr>
        <w:tc>
          <w:tcPr>
            <w:tcW w:w="2108" w:type="dxa"/>
            <w:tcBorders>
              <w:top w:val="nil"/>
              <w:left w:val="nil"/>
              <w:bottom w:val="single" w:sz="11" w:space="0" w:color="000000"/>
              <w:right w:val="nil"/>
            </w:tcBorders>
          </w:tcPr>
          <w:p w14:paraId="2870C1C1" w14:textId="77777777" w:rsidR="00790748" w:rsidRDefault="00790748">
            <w:pPr>
              <w:spacing w:line="259" w:lineRule="auto"/>
              <w:ind w:left="41"/>
            </w:pPr>
            <w:r>
              <w:rPr>
                <w:rFonts w:ascii="Verdana" w:eastAsia="Verdana" w:hAnsi="Verdana" w:cs="Verdana"/>
                <w:b/>
                <w:sz w:val="14"/>
                <w:u w:val="single" w:color="000000"/>
              </w:rPr>
              <w:t>Net Equity</w:t>
            </w:r>
          </w:p>
        </w:tc>
        <w:tc>
          <w:tcPr>
            <w:tcW w:w="979" w:type="dxa"/>
            <w:tcBorders>
              <w:top w:val="nil"/>
              <w:left w:val="nil"/>
              <w:bottom w:val="single" w:sz="11" w:space="0" w:color="000000"/>
              <w:right w:val="nil"/>
            </w:tcBorders>
          </w:tcPr>
          <w:p w14:paraId="08C5D312" w14:textId="77777777" w:rsidR="00790748" w:rsidRDefault="00790748">
            <w:pPr>
              <w:spacing w:line="259" w:lineRule="auto"/>
              <w:ind w:left="41"/>
            </w:pPr>
            <w:r>
              <w:rPr>
                <w:rFonts w:ascii="Calibri" w:eastAsia="Calibri" w:hAnsi="Calibri" w:cs="Calibri"/>
                <w:sz w:val="16"/>
                <w:u w:val="single" w:color="000000"/>
              </w:rPr>
              <w:t>$152,587.52</w:t>
            </w:r>
          </w:p>
        </w:tc>
        <w:tc>
          <w:tcPr>
            <w:tcW w:w="979" w:type="dxa"/>
            <w:tcBorders>
              <w:top w:val="nil"/>
              <w:left w:val="nil"/>
              <w:bottom w:val="single" w:sz="11" w:space="0" w:color="000000"/>
              <w:right w:val="nil"/>
            </w:tcBorders>
          </w:tcPr>
          <w:p w14:paraId="283F17BB" w14:textId="77777777" w:rsidR="00790748" w:rsidRDefault="00790748">
            <w:pPr>
              <w:spacing w:line="259" w:lineRule="auto"/>
              <w:ind w:left="41"/>
            </w:pPr>
            <w:r>
              <w:rPr>
                <w:rFonts w:ascii="Calibri" w:eastAsia="Calibri" w:hAnsi="Calibri" w:cs="Calibri"/>
                <w:sz w:val="16"/>
                <w:u w:val="single" w:color="000000"/>
              </w:rPr>
              <w:t>$199,229.29</w:t>
            </w:r>
          </w:p>
        </w:tc>
        <w:tc>
          <w:tcPr>
            <w:tcW w:w="911" w:type="dxa"/>
            <w:tcBorders>
              <w:top w:val="nil"/>
              <w:left w:val="nil"/>
              <w:bottom w:val="single" w:sz="11" w:space="0" w:color="000000"/>
              <w:right w:val="nil"/>
            </w:tcBorders>
          </w:tcPr>
          <w:p w14:paraId="177E31A2" w14:textId="77777777" w:rsidR="00790748" w:rsidRDefault="00790748">
            <w:pPr>
              <w:spacing w:line="259" w:lineRule="auto"/>
              <w:ind w:left="82"/>
            </w:pPr>
            <w:r>
              <w:rPr>
                <w:rFonts w:ascii="Calibri" w:eastAsia="Calibri" w:hAnsi="Calibri" w:cs="Calibri"/>
                <w:sz w:val="16"/>
                <w:u w:val="single" w:color="000000"/>
              </w:rPr>
              <w:t>$46,641.77</w:t>
            </w:r>
          </w:p>
        </w:tc>
      </w:tr>
      <w:tr w:rsidR="00790748" w14:paraId="2FE212BD" w14:textId="77777777">
        <w:trPr>
          <w:trHeight w:val="211"/>
        </w:trPr>
        <w:tc>
          <w:tcPr>
            <w:tcW w:w="2108" w:type="dxa"/>
            <w:tcBorders>
              <w:top w:val="single" w:sz="11" w:space="0" w:color="000000"/>
              <w:left w:val="nil"/>
              <w:bottom w:val="nil"/>
              <w:right w:val="nil"/>
            </w:tcBorders>
          </w:tcPr>
          <w:p w14:paraId="238069AD" w14:textId="77777777" w:rsidR="00790748" w:rsidRDefault="00790748">
            <w:pPr>
              <w:spacing w:line="259" w:lineRule="auto"/>
              <w:ind w:left="41"/>
            </w:pPr>
            <w:r>
              <w:rPr>
                <w:rFonts w:ascii="Verdana" w:eastAsia="Verdana" w:hAnsi="Verdana" w:cs="Verdana"/>
                <w:b/>
                <w:sz w:val="14"/>
              </w:rPr>
              <w:t>Assessments (7)</w:t>
            </w:r>
          </w:p>
        </w:tc>
        <w:tc>
          <w:tcPr>
            <w:tcW w:w="979" w:type="dxa"/>
            <w:tcBorders>
              <w:top w:val="single" w:sz="11" w:space="0" w:color="000000"/>
              <w:left w:val="nil"/>
              <w:bottom w:val="nil"/>
              <w:right w:val="nil"/>
            </w:tcBorders>
          </w:tcPr>
          <w:p w14:paraId="1062D8BC" w14:textId="77777777" w:rsidR="00790748" w:rsidRDefault="00790748">
            <w:pPr>
              <w:spacing w:line="259" w:lineRule="auto"/>
            </w:pPr>
            <w:r>
              <w:rPr>
                <w:rFonts w:ascii="Verdana" w:eastAsia="Verdana" w:hAnsi="Verdana" w:cs="Verdana"/>
                <w:b/>
                <w:sz w:val="14"/>
              </w:rPr>
              <w:t>2018-2019</w:t>
            </w:r>
          </w:p>
        </w:tc>
        <w:tc>
          <w:tcPr>
            <w:tcW w:w="979" w:type="dxa"/>
            <w:tcBorders>
              <w:top w:val="single" w:sz="11" w:space="0" w:color="000000"/>
              <w:left w:val="nil"/>
              <w:bottom w:val="nil"/>
              <w:right w:val="nil"/>
            </w:tcBorders>
          </w:tcPr>
          <w:p w14:paraId="3B215154" w14:textId="77777777" w:rsidR="00790748" w:rsidRDefault="00790748">
            <w:pPr>
              <w:spacing w:line="259" w:lineRule="auto"/>
            </w:pPr>
            <w:r>
              <w:rPr>
                <w:rFonts w:ascii="Verdana" w:eastAsia="Verdana" w:hAnsi="Verdana" w:cs="Verdana"/>
                <w:b/>
                <w:sz w:val="14"/>
              </w:rPr>
              <w:t>2019-2020</w:t>
            </w:r>
          </w:p>
        </w:tc>
        <w:tc>
          <w:tcPr>
            <w:tcW w:w="911" w:type="dxa"/>
            <w:tcBorders>
              <w:top w:val="single" w:sz="11" w:space="0" w:color="000000"/>
              <w:left w:val="nil"/>
              <w:bottom w:val="nil"/>
              <w:right w:val="nil"/>
            </w:tcBorders>
          </w:tcPr>
          <w:p w14:paraId="0839E3BA" w14:textId="77777777" w:rsidR="00790748" w:rsidRDefault="00790748">
            <w:pPr>
              <w:spacing w:line="259" w:lineRule="auto"/>
              <w:jc w:val="both"/>
            </w:pPr>
            <w:r>
              <w:rPr>
                <w:rFonts w:ascii="Verdana" w:eastAsia="Verdana" w:hAnsi="Verdana" w:cs="Verdana"/>
                <w:b/>
                <w:sz w:val="14"/>
              </w:rPr>
              <w:t>2020-2021</w:t>
            </w:r>
          </w:p>
        </w:tc>
      </w:tr>
      <w:tr w:rsidR="00790748" w14:paraId="12254DA2" w14:textId="77777777">
        <w:trPr>
          <w:trHeight w:val="406"/>
        </w:trPr>
        <w:tc>
          <w:tcPr>
            <w:tcW w:w="2108" w:type="dxa"/>
            <w:tcBorders>
              <w:top w:val="nil"/>
              <w:left w:val="nil"/>
              <w:bottom w:val="nil"/>
              <w:right w:val="nil"/>
            </w:tcBorders>
          </w:tcPr>
          <w:p w14:paraId="0EF5B108" w14:textId="77777777" w:rsidR="00790748" w:rsidRDefault="00790748">
            <w:pPr>
              <w:spacing w:after="25" w:line="259" w:lineRule="auto"/>
              <w:ind w:left="41"/>
            </w:pPr>
            <w:r>
              <w:rPr>
                <w:rFonts w:ascii="Verdana" w:eastAsia="Verdana" w:hAnsi="Verdana" w:cs="Verdana"/>
                <w:b/>
                <w:sz w:val="14"/>
              </w:rPr>
              <w:t>Area I</w:t>
            </w:r>
          </w:p>
          <w:p w14:paraId="0295479E" w14:textId="77777777" w:rsidR="00790748" w:rsidRDefault="00790748">
            <w:pPr>
              <w:spacing w:line="259" w:lineRule="auto"/>
              <w:ind w:left="13"/>
              <w:jc w:val="center"/>
            </w:pPr>
            <w:r>
              <w:rPr>
                <w:rFonts w:ascii="Calibri" w:eastAsia="Calibri" w:hAnsi="Calibri" w:cs="Calibri"/>
                <w:sz w:val="16"/>
              </w:rPr>
              <w:t>CFL</w:t>
            </w:r>
          </w:p>
        </w:tc>
        <w:tc>
          <w:tcPr>
            <w:tcW w:w="979" w:type="dxa"/>
            <w:tcBorders>
              <w:top w:val="nil"/>
              <w:left w:val="nil"/>
              <w:bottom w:val="nil"/>
              <w:right w:val="nil"/>
            </w:tcBorders>
            <w:vAlign w:val="bottom"/>
          </w:tcPr>
          <w:p w14:paraId="33E9255B" w14:textId="77777777" w:rsidR="00790748" w:rsidRDefault="00790748">
            <w:pPr>
              <w:spacing w:line="259" w:lineRule="auto"/>
              <w:ind w:left="408"/>
            </w:pPr>
            <w:r>
              <w:rPr>
                <w:rFonts w:ascii="Calibri" w:eastAsia="Calibri" w:hAnsi="Calibri" w:cs="Calibri"/>
                <w:sz w:val="16"/>
              </w:rPr>
              <w:t>$4,300</w:t>
            </w:r>
          </w:p>
        </w:tc>
        <w:tc>
          <w:tcPr>
            <w:tcW w:w="979" w:type="dxa"/>
            <w:tcBorders>
              <w:top w:val="nil"/>
              <w:left w:val="nil"/>
              <w:bottom w:val="nil"/>
              <w:right w:val="nil"/>
            </w:tcBorders>
            <w:vAlign w:val="bottom"/>
          </w:tcPr>
          <w:p w14:paraId="124AED4E" w14:textId="77777777" w:rsidR="00790748" w:rsidRDefault="00790748">
            <w:pPr>
              <w:spacing w:line="259" w:lineRule="auto"/>
              <w:ind w:left="408"/>
            </w:pPr>
            <w:r>
              <w:rPr>
                <w:rFonts w:ascii="Calibri" w:eastAsia="Calibri" w:hAnsi="Calibri" w:cs="Calibri"/>
                <w:sz w:val="16"/>
              </w:rPr>
              <w:t>$4,300</w:t>
            </w:r>
          </w:p>
        </w:tc>
        <w:tc>
          <w:tcPr>
            <w:tcW w:w="911" w:type="dxa"/>
            <w:tcBorders>
              <w:top w:val="nil"/>
              <w:left w:val="nil"/>
              <w:bottom w:val="nil"/>
              <w:right w:val="nil"/>
            </w:tcBorders>
            <w:vAlign w:val="bottom"/>
          </w:tcPr>
          <w:p w14:paraId="5F7E7A43" w14:textId="77777777" w:rsidR="00790748" w:rsidRDefault="00790748">
            <w:pPr>
              <w:spacing w:line="259" w:lineRule="auto"/>
              <w:ind w:left="367"/>
            </w:pPr>
            <w:r>
              <w:rPr>
                <w:rFonts w:ascii="Calibri" w:eastAsia="Calibri" w:hAnsi="Calibri" w:cs="Calibri"/>
                <w:sz w:val="16"/>
              </w:rPr>
              <w:t>$5,200</w:t>
            </w:r>
          </w:p>
        </w:tc>
      </w:tr>
      <w:tr w:rsidR="00790748" w14:paraId="03E4B34F" w14:textId="77777777">
        <w:trPr>
          <w:trHeight w:val="205"/>
        </w:trPr>
        <w:tc>
          <w:tcPr>
            <w:tcW w:w="2108" w:type="dxa"/>
            <w:tcBorders>
              <w:top w:val="nil"/>
              <w:left w:val="nil"/>
              <w:bottom w:val="single" w:sz="5" w:space="0" w:color="000000"/>
              <w:right w:val="nil"/>
            </w:tcBorders>
          </w:tcPr>
          <w:p w14:paraId="3C200BE8" w14:textId="77777777" w:rsidR="00790748" w:rsidRDefault="00790748">
            <w:pPr>
              <w:spacing w:line="259" w:lineRule="auto"/>
              <w:ind w:left="175"/>
              <w:jc w:val="center"/>
            </w:pPr>
            <w:r>
              <w:rPr>
                <w:rFonts w:ascii="Calibri" w:eastAsia="Calibri" w:hAnsi="Calibri" w:cs="Calibri"/>
                <w:sz w:val="16"/>
              </w:rPr>
              <w:t>GGSA</w:t>
            </w:r>
          </w:p>
        </w:tc>
        <w:tc>
          <w:tcPr>
            <w:tcW w:w="979" w:type="dxa"/>
            <w:tcBorders>
              <w:top w:val="nil"/>
              <w:left w:val="nil"/>
              <w:bottom w:val="single" w:sz="5" w:space="0" w:color="000000"/>
              <w:right w:val="nil"/>
            </w:tcBorders>
          </w:tcPr>
          <w:p w14:paraId="347584C5" w14:textId="77777777" w:rsidR="00790748" w:rsidRDefault="00790748">
            <w:pPr>
              <w:spacing w:line="259" w:lineRule="auto"/>
              <w:ind w:left="408"/>
            </w:pPr>
            <w:r>
              <w:rPr>
                <w:rFonts w:ascii="Calibri" w:eastAsia="Calibri" w:hAnsi="Calibri" w:cs="Calibri"/>
                <w:sz w:val="16"/>
              </w:rPr>
              <w:t>$4,100</w:t>
            </w:r>
          </w:p>
        </w:tc>
        <w:tc>
          <w:tcPr>
            <w:tcW w:w="979" w:type="dxa"/>
            <w:tcBorders>
              <w:top w:val="nil"/>
              <w:left w:val="nil"/>
              <w:bottom w:val="single" w:sz="5" w:space="0" w:color="000000"/>
              <w:right w:val="nil"/>
            </w:tcBorders>
          </w:tcPr>
          <w:p w14:paraId="1B7349F8" w14:textId="77777777" w:rsidR="00790748" w:rsidRDefault="00790748">
            <w:pPr>
              <w:spacing w:line="259" w:lineRule="auto"/>
              <w:ind w:left="408"/>
            </w:pPr>
            <w:r>
              <w:rPr>
                <w:rFonts w:ascii="Calibri" w:eastAsia="Calibri" w:hAnsi="Calibri" w:cs="Calibri"/>
                <w:sz w:val="16"/>
              </w:rPr>
              <w:t>$4,200</w:t>
            </w:r>
          </w:p>
        </w:tc>
        <w:tc>
          <w:tcPr>
            <w:tcW w:w="911" w:type="dxa"/>
            <w:tcBorders>
              <w:top w:val="nil"/>
              <w:left w:val="nil"/>
              <w:bottom w:val="single" w:sz="5" w:space="0" w:color="000000"/>
              <w:right w:val="nil"/>
            </w:tcBorders>
          </w:tcPr>
          <w:p w14:paraId="30E95EC0" w14:textId="77777777" w:rsidR="00790748" w:rsidRDefault="00790748">
            <w:pPr>
              <w:spacing w:line="259" w:lineRule="auto"/>
              <w:ind w:left="367"/>
            </w:pPr>
            <w:r>
              <w:rPr>
                <w:rFonts w:ascii="Calibri" w:eastAsia="Calibri" w:hAnsi="Calibri" w:cs="Calibri"/>
                <w:sz w:val="16"/>
              </w:rPr>
              <w:t>$4,600</w:t>
            </w:r>
          </w:p>
        </w:tc>
      </w:tr>
      <w:tr w:rsidR="00790748" w14:paraId="09B26A85" w14:textId="77777777">
        <w:trPr>
          <w:trHeight w:val="314"/>
        </w:trPr>
        <w:tc>
          <w:tcPr>
            <w:tcW w:w="2108" w:type="dxa"/>
            <w:tcBorders>
              <w:top w:val="single" w:sz="5" w:space="0" w:color="000000"/>
              <w:left w:val="nil"/>
              <w:bottom w:val="nil"/>
              <w:right w:val="nil"/>
            </w:tcBorders>
          </w:tcPr>
          <w:p w14:paraId="77BFA314" w14:textId="77777777" w:rsidR="00790748" w:rsidRDefault="00790748">
            <w:pPr>
              <w:spacing w:line="259" w:lineRule="auto"/>
              <w:ind w:left="41"/>
            </w:pPr>
            <w:r>
              <w:rPr>
                <w:rFonts w:ascii="Verdana" w:eastAsia="Verdana" w:hAnsi="Verdana" w:cs="Verdana"/>
                <w:b/>
                <w:sz w:val="14"/>
                <w:u w:val="single" w:color="000000"/>
              </w:rPr>
              <w:t>Total Area I</w:t>
            </w:r>
          </w:p>
        </w:tc>
        <w:tc>
          <w:tcPr>
            <w:tcW w:w="979" w:type="dxa"/>
            <w:tcBorders>
              <w:top w:val="single" w:sz="5" w:space="0" w:color="000000"/>
              <w:left w:val="nil"/>
              <w:bottom w:val="nil"/>
              <w:right w:val="nil"/>
            </w:tcBorders>
          </w:tcPr>
          <w:p w14:paraId="0DE03E1D" w14:textId="77777777" w:rsidR="00790748" w:rsidRDefault="00790748">
            <w:pPr>
              <w:spacing w:line="259" w:lineRule="auto"/>
              <w:ind w:left="408"/>
            </w:pPr>
            <w:r>
              <w:rPr>
                <w:rFonts w:ascii="Calibri" w:eastAsia="Calibri" w:hAnsi="Calibri" w:cs="Calibri"/>
                <w:sz w:val="16"/>
                <w:u w:val="single" w:color="000000"/>
              </w:rPr>
              <w:t>$8,400</w:t>
            </w:r>
          </w:p>
        </w:tc>
        <w:tc>
          <w:tcPr>
            <w:tcW w:w="979" w:type="dxa"/>
            <w:tcBorders>
              <w:top w:val="single" w:sz="5" w:space="0" w:color="000000"/>
              <w:left w:val="nil"/>
              <w:bottom w:val="nil"/>
              <w:right w:val="nil"/>
            </w:tcBorders>
          </w:tcPr>
          <w:p w14:paraId="6EBB9E26" w14:textId="77777777" w:rsidR="00790748" w:rsidRDefault="00790748">
            <w:pPr>
              <w:spacing w:line="259" w:lineRule="auto"/>
              <w:ind w:left="408"/>
            </w:pPr>
            <w:r>
              <w:rPr>
                <w:rFonts w:ascii="Calibri" w:eastAsia="Calibri" w:hAnsi="Calibri" w:cs="Calibri"/>
                <w:sz w:val="16"/>
                <w:u w:val="single" w:color="000000"/>
              </w:rPr>
              <w:t>$8,500</w:t>
            </w:r>
          </w:p>
        </w:tc>
        <w:tc>
          <w:tcPr>
            <w:tcW w:w="911" w:type="dxa"/>
            <w:tcBorders>
              <w:top w:val="single" w:sz="5" w:space="0" w:color="000000"/>
              <w:left w:val="nil"/>
              <w:bottom w:val="nil"/>
              <w:right w:val="nil"/>
            </w:tcBorders>
          </w:tcPr>
          <w:p w14:paraId="2EAEF9D0" w14:textId="77777777" w:rsidR="00790748" w:rsidRDefault="00790748">
            <w:pPr>
              <w:spacing w:line="259" w:lineRule="auto"/>
              <w:ind w:left="367"/>
            </w:pPr>
            <w:r>
              <w:rPr>
                <w:rFonts w:ascii="Calibri" w:eastAsia="Calibri" w:hAnsi="Calibri" w:cs="Calibri"/>
                <w:sz w:val="16"/>
                <w:u w:val="single" w:color="000000"/>
              </w:rPr>
              <w:t>$9,800</w:t>
            </w:r>
          </w:p>
        </w:tc>
      </w:tr>
      <w:tr w:rsidR="00790748" w14:paraId="600B6B6E" w14:textId="77777777">
        <w:trPr>
          <w:trHeight w:val="501"/>
        </w:trPr>
        <w:tc>
          <w:tcPr>
            <w:tcW w:w="2108" w:type="dxa"/>
            <w:tcBorders>
              <w:top w:val="nil"/>
              <w:left w:val="nil"/>
              <w:bottom w:val="nil"/>
              <w:right w:val="nil"/>
            </w:tcBorders>
            <w:vAlign w:val="bottom"/>
          </w:tcPr>
          <w:p w14:paraId="1CAD2E82" w14:textId="77777777" w:rsidR="00790748" w:rsidRDefault="00790748">
            <w:pPr>
              <w:spacing w:after="25" w:line="259" w:lineRule="auto"/>
              <w:ind w:left="41"/>
            </w:pPr>
            <w:r>
              <w:rPr>
                <w:rFonts w:ascii="Verdana" w:eastAsia="Verdana" w:hAnsi="Verdana" w:cs="Verdana"/>
                <w:b/>
                <w:sz w:val="14"/>
              </w:rPr>
              <w:t>Area II</w:t>
            </w:r>
          </w:p>
          <w:p w14:paraId="3ADE01ED" w14:textId="77777777" w:rsidR="00790748" w:rsidRDefault="00790748">
            <w:pPr>
              <w:spacing w:line="259" w:lineRule="auto"/>
              <w:ind w:left="271"/>
              <w:jc w:val="center"/>
            </w:pPr>
            <w:proofErr w:type="spellStart"/>
            <w:r>
              <w:rPr>
                <w:rFonts w:ascii="Calibri" w:eastAsia="Calibri" w:hAnsi="Calibri" w:cs="Calibri"/>
                <w:sz w:val="16"/>
              </w:rPr>
              <w:t>CapFVL</w:t>
            </w:r>
            <w:proofErr w:type="spellEnd"/>
          </w:p>
        </w:tc>
        <w:tc>
          <w:tcPr>
            <w:tcW w:w="979" w:type="dxa"/>
            <w:tcBorders>
              <w:top w:val="nil"/>
              <w:left w:val="nil"/>
              <w:bottom w:val="nil"/>
              <w:right w:val="nil"/>
            </w:tcBorders>
            <w:vAlign w:val="bottom"/>
          </w:tcPr>
          <w:p w14:paraId="71FCAC9F" w14:textId="77777777" w:rsidR="00790748" w:rsidRDefault="00790748">
            <w:pPr>
              <w:spacing w:line="259" w:lineRule="auto"/>
              <w:ind w:left="408"/>
            </w:pPr>
            <w:r>
              <w:rPr>
                <w:rFonts w:ascii="Calibri" w:eastAsia="Calibri" w:hAnsi="Calibri" w:cs="Calibri"/>
                <w:sz w:val="16"/>
              </w:rPr>
              <w:t>$2,200</w:t>
            </w:r>
          </w:p>
        </w:tc>
        <w:tc>
          <w:tcPr>
            <w:tcW w:w="979" w:type="dxa"/>
            <w:tcBorders>
              <w:top w:val="nil"/>
              <w:left w:val="nil"/>
              <w:bottom w:val="nil"/>
              <w:right w:val="nil"/>
            </w:tcBorders>
            <w:vAlign w:val="bottom"/>
          </w:tcPr>
          <w:p w14:paraId="05775391" w14:textId="77777777" w:rsidR="00790748" w:rsidRDefault="00790748">
            <w:pPr>
              <w:spacing w:line="259" w:lineRule="auto"/>
              <w:ind w:left="408"/>
            </w:pPr>
            <w:r>
              <w:rPr>
                <w:rFonts w:ascii="Calibri" w:eastAsia="Calibri" w:hAnsi="Calibri" w:cs="Calibri"/>
                <w:sz w:val="16"/>
              </w:rPr>
              <w:t>$1,500</w:t>
            </w:r>
          </w:p>
        </w:tc>
        <w:tc>
          <w:tcPr>
            <w:tcW w:w="911" w:type="dxa"/>
            <w:tcBorders>
              <w:top w:val="nil"/>
              <w:left w:val="nil"/>
              <w:bottom w:val="nil"/>
              <w:right w:val="nil"/>
            </w:tcBorders>
            <w:vAlign w:val="bottom"/>
          </w:tcPr>
          <w:p w14:paraId="4DCD8245" w14:textId="77777777" w:rsidR="00790748" w:rsidRDefault="00790748">
            <w:pPr>
              <w:spacing w:line="259" w:lineRule="auto"/>
              <w:ind w:left="367"/>
            </w:pPr>
            <w:r>
              <w:rPr>
                <w:rFonts w:ascii="Calibri" w:eastAsia="Calibri" w:hAnsi="Calibri" w:cs="Calibri"/>
                <w:sz w:val="16"/>
              </w:rPr>
              <w:t>$2,100</w:t>
            </w:r>
          </w:p>
        </w:tc>
      </w:tr>
      <w:tr w:rsidR="00790748" w14:paraId="36EF0201" w14:textId="77777777">
        <w:trPr>
          <w:trHeight w:val="204"/>
        </w:trPr>
        <w:tc>
          <w:tcPr>
            <w:tcW w:w="2108" w:type="dxa"/>
            <w:tcBorders>
              <w:top w:val="nil"/>
              <w:left w:val="nil"/>
              <w:bottom w:val="nil"/>
              <w:right w:val="nil"/>
            </w:tcBorders>
          </w:tcPr>
          <w:p w14:paraId="3125370D" w14:textId="77777777" w:rsidR="00790748" w:rsidRDefault="00790748">
            <w:pPr>
              <w:spacing w:line="259" w:lineRule="auto"/>
              <w:ind w:left="189"/>
              <w:jc w:val="center"/>
            </w:pPr>
            <w:proofErr w:type="spellStart"/>
            <w:r>
              <w:rPr>
                <w:rFonts w:ascii="Calibri" w:eastAsia="Calibri" w:hAnsi="Calibri" w:cs="Calibri"/>
                <w:sz w:val="16"/>
              </w:rPr>
              <w:t>SoVFL</w:t>
            </w:r>
            <w:proofErr w:type="spellEnd"/>
          </w:p>
        </w:tc>
        <w:tc>
          <w:tcPr>
            <w:tcW w:w="979" w:type="dxa"/>
            <w:tcBorders>
              <w:top w:val="nil"/>
              <w:left w:val="nil"/>
              <w:bottom w:val="nil"/>
              <w:right w:val="nil"/>
            </w:tcBorders>
          </w:tcPr>
          <w:p w14:paraId="7BBDAA43" w14:textId="77777777" w:rsidR="00790748" w:rsidRDefault="00790748">
            <w:pPr>
              <w:spacing w:line="259" w:lineRule="auto"/>
              <w:ind w:left="408"/>
            </w:pPr>
            <w:r>
              <w:rPr>
                <w:rFonts w:ascii="Calibri" w:eastAsia="Calibri" w:hAnsi="Calibri" w:cs="Calibri"/>
                <w:sz w:val="16"/>
              </w:rPr>
              <w:t>$2,400</w:t>
            </w:r>
          </w:p>
        </w:tc>
        <w:tc>
          <w:tcPr>
            <w:tcW w:w="979" w:type="dxa"/>
            <w:tcBorders>
              <w:top w:val="nil"/>
              <w:left w:val="nil"/>
              <w:bottom w:val="nil"/>
              <w:right w:val="nil"/>
            </w:tcBorders>
          </w:tcPr>
          <w:p w14:paraId="3639C38D" w14:textId="77777777" w:rsidR="00790748" w:rsidRDefault="00790748">
            <w:pPr>
              <w:spacing w:line="259" w:lineRule="auto"/>
              <w:ind w:left="408"/>
            </w:pPr>
            <w:r>
              <w:rPr>
                <w:rFonts w:ascii="Calibri" w:eastAsia="Calibri" w:hAnsi="Calibri" w:cs="Calibri"/>
                <w:sz w:val="16"/>
              </w:rPr>
              <w:t>$2,700</w:t>
            </w:r>
          </w:p>
        </w:tc>
        <w:tc>
          <w:tcPr>
            <w:tcW w:w="911" w:type="dxa"/>
            <w:tcBorders>
              <w:top w:val="nil"/>
              <w:left w:val="nil"/>
              <w:bottom w:val="nil"/>
              <w:right w:val="nil"/>
            </w:tcBorders>
          </w:tcPr>
          <w:p w14:paraId="610FD1C3" w14:textId="77777777" w:rsidR="00790748" w:rsidRDefault="00790748">
            <w:pPr>
              <w:spacing w:line="259" w:lineRule="auto"/>
              <w:ind w:left="367"/>
            </w:pPr>
            <w:r>
              <w:rPr>
                <w:rFonts w:ascii="Calibri" w:eastAsia="Calibri" w:hAnsi="Calibri" w:cs="Calibri"/>
                <w:sz w:val="16"/>
              </w:rPr>
              <w:t>$2,700</w:t>
            </w:r>
          </w:p>
        </w:tc>
      </w:tr>
      <w:tr w:rsidR="00790748" w14:paraId="770B6B22" w14:textId="77777777">
        <w:trPr>
          <w:trHeight w:val="205"/>
        </w:trPr>
        <w:tc>
          <w:tcPr>
            <w:tcW w:w="2108" w:type="dxa"/>
            <w:tcBorders>
              <w:top w:val="nil"/>
              <w:left w:val="nil"/>
              <w:bottom w:val="single" w:sz="5" w:space="0" w:color="000000"/>
              <w:right w:val="nil"/>
            </w:tcBorders>
          </w:tcPr>
          <w:p w14:paraId="0A2CA3E1" w14:textId="77777777" w:rsidR="00790748" w:rsidRDefault="00790748">
            <w:pPr>
              <w:spacing w:line="259" w:lineRule="auto"/>
              <w:ind w:left="13"/>
              <w:jc w:val="center"/>
            </w:pPr>
            <w:r>
              <w:rPr>
                <w:rFonts w:ascii="Calibri" w:eastAsia="Calibri" w:hAnsi="Calibri" w:cs="Calibri"/>
                <w:sz w:val="16"/>
              </w:rPr>
              <w:t>YFL</w:t>
            </w:r>
          </w:p>
        </w:tc>
        <w:tc>
          <w:tcPr>
            <w:tcW w:w="979" w:type="dxa"/>
            <w:tcBorders>
              <w:top w:val="nil"/>
              <w:left w:val="nil"/>
              <w:bottom w:val="single" w:sz="5" w:space="0" w:color="000000"/>
              <w:right w:val="nil"/>
            </w:tcBorders>
          </w:tcPr>
          <w:p w14:paraId="6D979519" w14:textId="77777777" w:rsidR="00790748" w:rsidRDefault="00790748">
            <w:pPr>
              <w:spacing w:line="259" w:lineRule="auto"/>
              <w:ind w:left="408"/>
            </w:pPr>
            <w:r>
              <w:rPr>
                <w:rFonts w:ascii="Calibri" w:eastAsia="Calibri" w:hAnsi="Calibri" w:cs="Calibri"/>
                <w:sz w:val="16"/>
              </w:rPr>
              <w:t>$1,800</w:t>
            </w:r>
          </w:p>
        </w:tc>
        <w:tc>
          <w:tcPr>
            <w:tcW w:w="979" w:type="dxa"/>
            <w:tcBorders>
              <w:top w:val="nil"/>
              <w:left w:val="nil"/>
              <w:bottom w:val="single" w:sz="5" w:space="0" w:color="000000"/>
              <w:right w:val="nil"/>
            </w:tcBorders>
          </w:tcPr>
          <w:p w14:paraId="6B3FE048" w14:textId="77777777" w:rsidR="00790748" w:rsidRDefault="00790748">
            <w:pPr>
              <w:spacing w:line="259" w:lineRule="auto"/>
              <w:ind w:left="408"/>
            </w:pPr>
            <w:r>
              <w:rPr>
                <w:rFonts w:ascii="Calibri" w:eastAsia="Calibri" w:hAnsi="Calibri" w:cs="Calibri"/>
                <w:sz w:val="16"/>
              </w:rPr>
              <w:t>$1,400</w:t>
            </w:r>
          </w:p>
        </w:tc>
        <w:tc>
          <w:tcPr>
            <w:tcW w:w="911" w:type="dxa"/>
            <w:tcBorders>
              <w:top w:val="nil"/>
              <w:left w:val="nil"/>
              <w:bottom w:val="single" w:sz="5" w:space="0" w:color="000000"/>
              <w:right w:val="nil"/>
            </w:tcBorders>
          </w:tcPr>
          <w:p w14:paraId="0C8C2245" w14:textId="77777777" w:rsidR="00790748" w:rsidRDefault="00790748">
            <w:pPr>
              <w:spacing w:line="259" w:lineRule="auto"/>
              <w:ind w:left="367"/>
            </w:pPr>
            <w:r>
              <w:rPr>
                <w:rFonts w:ascii="Calibri" w:eastAsia="Calibri" w:hAnsi="Calibri" w:cs="Calibri"/>
                <w:sz w:val="16"/>
              </w:rPr>
              <w:t>$1,500</w:t>
            </w:r>
          </w:p>
        </w:tc>
      </w:tr>
      <w:tr w:rsidR="00790748" w14:paraId="7BF7BDDB" w14:textId="77777777">
        <w:trPr>
          <w:trHeight w:val="314"/>
        </w:trPr>
        <w:tc>
          <w:tcPr>
            <w:tcW w:w="2108" w:type="dxa"/>
            <w:tcBorders>
              <w:top w:val="single" w:sz="5" w:space="0" w:color="000000"/>
              <w:left w:val="nil"/>
              <w:bottom w:val="nil"/>
              <w:right w:val="nil"/>
            </w:tcBorders>
          </w:tcPr>
          <w:p w14:paraId="0C19EECA" w14:textId="77777777" w:rsidR="00790748" w:rsidRDefault="00790748">
            <w:pPr>
              <w:spacing w:line="259" w:lineRule="auto"/>
              <w:ind w:left="41"/>
            </w:pPr>
            <w:r>
              <w:rPr>
                <w:rFonts w:ascii="Verdana" w:eastAsia="Verdana" w:hAnsi="Verdana" w:cs="Verdana"/>
                <w:b/>
                <w:sz w:val="14"/>
                <w:u w:val="single" w:color="000000"/>
              </w:rPr>
              <w:t>Total Area II</w:t>
            </w:r>
          </w:p>
        </w:tc>
        <w:tc>
          <w:tcPr>
            <w:tcW w:w="979" w:type="dxa"/>
            <w:tcBorders>
              <w:top w:val="single" w:sz="5" w:space="0" w:color="000000"/>
              <w:left w:val="nil"/>
              <w:bottom w:val="nil"/>
              <w:right w:val="nil"/>
            </w:tcBorders>
          </w:tcPr>
          <w:p w14:paraId="59EA838A" w14:textId="77777777" w:rsidR="00790748" w:rsidRDefault="00790748">
            <w:pPr>
              <w:spacing w:line="259" w:lineRule="auto"/>
              <w:ind w:left="408"/>
            </w:pPr>
            <w:r>
              <w:rPr>
                <w:rFonts w:ascii="Calibri" w:eastAsia="Calibri" w:hAnsi="Calibri" w:cs="Calibri"/>
                <w:sz w:val="16"/>
                <w:u w:val="single" w:color="000000"/>
              </w:rPr>
              <w:t>$6,400</w:t>
            </w:r>
          </w:p>
        </w:tc>
        <w:tc>
          <w:tcPr>
            <w:tcW w:w="979" w:type="dxa"/>
            <w:tcBorders>
              <w:top w:val="single" w:sz="5" w:space="0" w:color="000000"/>
              <w:left w:val="nil"/>
              <w:bottom w:val="nil"/>
              <w:right w:val="nil"/>
            </w:tcBorders>
          </w:tcPr>
          <w:p w14:paraId="14C51BE7" w14:textId="77777777" w:rsidR="00790748" w:rsidRDefault="00790748">
            <w:pPr>
              <w:spacing w:line="259" w:lineRule="auto"/>
              <w:ind w:left="408"/>
            </w:pPr>
            <w:r>
              <w:rPr>
                <w:rFonts w:ascii="Calibri" w:eastAsia="Calibri" w:hAnsi="Calibri" w:cs="Calibri"/>
                <w:sz w:val="16"/>
                <w:u w:val="single" w:color="000000"/>
              </w:rPr>
              <w:t>$5,600</w:t>
            </w:r>
          </w:p>
        </w:tc>
        <w:tc>
          <w:tcPr>
            <w:tcW w:w="911" w:type="dxa"/>
            <w:tcBorders>
              <w:top w:val="single" w:sz="5" w:space="0" w:color="000000"/>
              <w:left w:val="nil"/>
              <w:bottom w:val="nil"/>
              <w:right w:val="nil"/>
            </w:tcBorders>
          </w:tcPr>
          <w:p w14:paraId="68CC2D6E" w14:textId="77777777" w:rsidR="00790748" w:rsidRDefault="00790748">
            <w:pPr>
              <w:spacing w:line="259" w:lineRule="auto"/>
              <w:ind w:left="367"/>
            </w:pPr>
            <w:r>
              <w:rPr>
                <w:rFonts w:ascii="Calibri" w:eastAsia="Calibri" w:hAnsi="Calibri" w:cs="Calibri"/>
                <w:sz w:val="16"/>
                <w:u w:val="single" w:color="000000"/>
              </w:rPr>
              <w:t>$6,300</w:t>
            </w:r>
          </w:p>
        </w:tc>
      </w:tr>
      <w:tr w:rsidR="00790748" w14:paraId="3DF42D30" w14:textId="77777777">
        <w:trPr>
          <w:trHeight w:val="501"/>
        </w:trPr>
        <w:tc>
          <w:tcPr>
            <w:tcW w:w="2108" w:type="dxa"/>
            <w:tcBorders>
              <w:top w:val="nil"/>
              <w:left w:val="nil"/>
              <w:bottom w:val="nil"/>
              <w:right w:val="nil"/>
            </w:tcBorders>
            <w:vAlign w:val="bottom"/>
          </w:tcPr>
          <w:p w14:paraId="6A3B8626" w14:textId="77777777" w:rsidR="00790748" w:rsidRDefault="00790748">
            <w:pPr>
              <w:spacing w:line="259" w:lineRule="auto"/>
              <w:ind w:left="925" w:right="817" w:hanging="884"/>
            </w:pPr>
            <w:r>
              <w:rPr>
                <w:rFonts w:ascii="Verdana" w:eastAsia="Verdana" w:hAnsi="Verdana" w:cs="Verdana"/>
                <w:b/>
                <w:sz w:val="14"/>
              </w:rPr>
              <w:t xml:space="preserve">Area III </w:t>
            </w:r>
            <w:r>
              <w:rPr>
                <w:rFonts w:ascii="Calibri" w:eastAsia="Calibri" w:hAnsi="Calibri" w:cs="Calibri"/>
                <w:sz w:val="16"/>
              </w:rPr>
              <w:t>SCDL</w:t>
            </w:r>
          </w:p>
        </w:tc>
        <w:tc>
          <w:tcPr>
            <w:tcW w:w="979" w:type="dxa"/>
            <w:tcBorders>
              <w:top w:val="nil"/>
              <w:left w:val="nil"/>
              <w:bottom w:val="nil"/>
              <w:right w:val="nil"/>
            </w:tcBorders>
            <w:vAlign w:val="bottom"/>
          </w:tcPr>
          <w:p w14:paraId="089648EF" w14:textId="77777777" w:rsidR="00790748" w:rsidRDefault="00790748">
            <w:pPr>
              <w:spacing w:line="259" w:lineRule="auto"/>
              <w:ind w:left="408"/>
            </w:pPr>
            <w:r>
              <w:rPr>
                <w:rFonts w:ascii="Calibri" w:eastAsia="Calibri" w:hAnsi="Calibri" w:cs="Calibri"/>
                <w:sz w:val="16"/>
              </w:rPr>
              <w:t>$3,000</w:t>
            </w:r>
          </w:p>
        </w:tc>
        <w:tc>
          <w:tcPr>
            <w:tcW w:w="979" w:type="dxa"/>
            <w:tcBorders>
              <w:top w:val="nil"/>
              <w:left w:val="nil"/>
              <w:bottom w:val="nil"/>
              <w:right w:val="nil"/>
            </w:tcBorders>
            <w:vAlign w:val="bottom"/>
          </w:tcPr>
          <w:p w14:paraId="0878A63C" w14:textId="77777777" w:rsidR="00790748" w:rsidRDefault="00790748">
            <w:pPr>
              <w:spacing w:line="259" w:lineRule="auto"/>
              <w:ind w:left="408"/>
            </w:pPr>
            <w:r>
              <w:rPr>
                <w:rFonts w:ascii="Calibri" w:eastAsia="Calibri" w:hAnsi="Calibri" w:cs="Calibri"/>
                <w:sz w:val="16"/>
              </w:rPr>
              <w:t>$3,200</w:t>
            </w:r>
          </w:p>
        </w:tc>
        <w:tc>
          <w:tcPr>
            <w:tcW w:w="911" w:type="dxa"/>
            <w:tcBorders>
              <w:top w:val="nil"/>
              <w:left w:val="nil"/>
              <w:bottom w:val="nil"/>
              <w:right w:val="nil"/>
            </w:tcBorders>
            <w:vAlign w:val="bottom"/>
          </w:tcPr>
          <w:p w14:paraId="178E021F" w14:textId="77777777" w:rsidR="00790748" w:rsidRDefault="00790748">
            <w:pPr>
              <w:spacing w:line="259" w:lineRule="auto"/>
              <w:ind w:left="367"/>
            </w:pPr>
            <w:r>
              <w:rPr>
                <w:rFonts w:ascii="Calibri" w:eastAsia="Calibri" w:hAnsi="Calibri" w:cs="Calibri"/>
                <w:sz w:val="16"/>
              </w:rPr>
              <w:t>$3,600</w:t>
            </w:r>
          </w:p>
        </w:tc>
      </w:tr>
      <w:tr w:rsidR="00790748" w14:paraId="048C5BF4" w14:textId="77777777">
        <w:trPr>
          <w:trHeight w:val="204"/>
        </w:trPr>
        <w:tc>
          <w:tcPr>
            <w:tcW w:w="2108" w:type="dxa"/>
            <w:tcBorders>
              <w:top w:val="nil"/>
              <w:left w:val="nil"/>
              <w:bottom w:val="nil"/>
              <w:right w:val="nil"/>
            </w:tcBorders>
          </w:tcPr>
          <w:p w14:paraId="5B7660AE" w14:textId="77777777" w:rsidR="00790748" w:rsidRDefault="00790748">
            <w:pPr>
              <w:spacing w:line="259" w:lineRule="auto"/>
              <w:ind w:left="94"/>
              <w:jc w:val="center"/>
            </w:pPr>
            <w:r>
              <w:rPr>
                <w:rFonts w:ascii="Calibri" w:eastAsia="Calibri" w:hAnsi="Calibri" w:cs="Calibri"/>
                <w:sz w:val="16"/>
              </w:rPr>
              <w:t>TCFL</w:t>
            </w:r>
          </w:p>
        </w:tc>
        <w:tc>
          <w:tcPr>
            <w:tcW w:w="979" w:type="dxa"/>
            <w:tcBorders>
              <w:top w:val="nil"/>
              <w:left w:val="nil"/>
              <w:bottom w:val="nil"/>
              <w:right w:val="nil"/>
            </w:tcBorders>
          </w:tcPr>
          <w:p w14:paraId="6767CFAC" w14:textId="77777777" w:rsidR="00790748" w:rsidRDefault="00790748">
            <w:pPr>
              <w:spacing w:line="259" w:lineRule="auto"/>
              <w:ind w:left="408"/>
            </w:pPr>
            <w:r>
              <w:rPr>
                <w:rFonts w:ascii="Calibri" w:eastAsia="Calibri" w:hAnsi="Calibri" w:cs="Calibri"/>
                <w:sz w:val="16"/>
              </w:rPr>
              <w:t>$3,200</w:t>
            </w:r>
          </w:p>
        </w:tc>
        <w:tc>
          <w:tcPr>
            <w:tcW w:w="979" w:type="dxa"/>
            <w:tcBorders>
              <w:top w:val="nil"/>
              <w:left w:val="nil"/>
              <w:bottom w:val="nil"/>
              <w:right w:val="nil"/>
            </w:tcBorders>
          </w:tcPr>
          <w:p w14:paraId="1496D8DF" w14:textId="77777777" w:rsidR="00790748" w:rsidRDefault="00790748">
            <w:pPr>
              <w:spacing w:line="259" w:lineRule="auto"/>
              <w:ind w:left="408"/>
            </w:pPr>
            <w:r>
              <w:rPr>
                <w:rFonts w:ascii="Calibri" w:eastAsia="Calibri" w:hAnsi="Calibri" w:cs="Calibri"/>
                <w:sz w:val="16"/>
              </w:rPr>
              <w:t>$3,000</w:t>
            </w:r>
          </w:p>
        </w:tc>
        <w:tc>
          <w:tcPr>
            <w:tcW w:w="911" w:type="dxa"/>
            <w:tcBorders>
              <w:top w:val="nil"/>
              <w:left w:val="nil"/>
              <w:bottom w:val="nil"/>
              <w:right w:val="nil"/>
            </w:tcBorders>
          </w:tcPr>
          <w:p w14:paraId="7A0A9F40" w14:textId="77777777" w:rsidR="00790748" w:rsidRDefault="00790748">
            <w:pPr>
              <w:spacing w:line="259" w:lineRule="auto"/>
              <w:ind w:left="367"/>
            </w:pPr>
            <w:r>
              <w:rPr>
                <w:rFonts w:ascii="Calibri" w:eastAsia="Calibri" w:hAnsi="Calibri" w:cs="Calibri"/>
                <w:sz w:val="16"/>
              </w:rPr>
              <w:t>$3,300</w:t>
            </w:r>
          </w:p>
        </w:tc>
      </w:tr>
      <w:tr w:rsidR="00790748" w14:paraId="432EF3E5" w14:textId="77777777">
        <w:trPr>
          <w:trHeight w:val="205"/>
        </w:trPr>
        <w:tc>
          <w:tcPr>
            <w:tcW w:w="2108" w:type="dxa"/>
            <w:tcBorders>
              <w:top w:val="nil"/>
              <w:left w:val="nil"/>
              <w:bottom w:val="single" w:sz="5" w:space="0" w:color="000000"/>
              <w:right w:val="nil"/>
            </w:tcBorders>
          </w:tcPr>
          <w:p w14:paraId="17B0634E" w14:textId="77777777" w:rsidR="00790748" w:rsidRDefault="00790748">
            <w:pPr>
              <w:spacing w:line="259" w:lineRule="auto"/>
              <w:ind w:left="176"/>
              <w:jc w:val="center"/>
            </w:pPr>
            <w:r>
              <w:rPr>
                <w:rFonts w:ascii="Calibri" w:eastAsia="Calibri" w:hAnsi="Calibri" w:cs="Calibri"/>
                <w:sz w:val="16"/>
              </w:rPr>
              <w:t>WBFL</w:t>
            </w:r>
          </w:p>
        </w:tc>
        <w:tc>
          <w:tcPr>
            <w:tcW w:w="979" w:type="dxa"/>
            <w:tcBorders>
              <w:top w:val="nil"/>
              <w:left w:val="nil"/>
              <w:bottom w:val="single" w:sz="5" w:space="0" w:color="000000"/>
              <w:right w:val="nil"/>
            </w:tcBorders>
          </w:tcPr>
          <w:p w14:paraId="64DE5BA2" w14:textId="77777777" w:rsidR="00790748" w:rsidRDefault="00790748">
            <w:pPr>
              <w:spacing w:line="259" w:lineRule="auto"/>
              <w:ind w:left="408"/>
            </w:pPr>
            <w:r>
              <w:rPr>
                <w:rFonts w:ascii="Calibri" w:eastAsia="Calibri" w:hAnsi="Calibri" w:cs="Calibri"/>
                <w:sz w:val="16"/>
              </w:rPr>
              <w:t>$2,200</w:t>
            </w:r>
          </w:p>
        </w:tc>
        <w:tc>
          <w:tcPr>
            <w:tcW w:w="979" w:type="dxa"/>
            <w:tcBorders>
              <w:top w:val="nil"/>
              <w:left w:val="nil"/>
              <w:bottom w:val="single" w:sz="5" w:space="0" w:color="000000"/>
              <w:right w:val="nil"/>
            </w:tcBorders>
          </w:tcPr>
          <w:p w14:paraId="416E4DD0" w14:textId="77777777" w:rsidR="00790748" w:rsidRDefault="00790748">
            <w:pPr>
              <w:spacing w:line="259" w:lineRule="auto"/>
              <w:ind w:left="408"/>
            </w:pPr>
            <w:r>
              <w:rPr>
                <w:rFonts w:ascii="Calibri" w:eastAsia="Calibri" w:hAnsi="Calibri" w:cs="Calibri"/>
                <w:sz w:val="16"/>
              </w:rPr>
              <w:t>$2,100</w:t>
            </w:r>
          </w:p>
        </w:tc>
        <w:tc>
          <w:tcPr>
            <w:tcW w:w="911" w:type="dxa"/>
            <w:tcBorders>
              <w:top w:val="nil"/>
              <w:left w:val="nil"/>
              <w:bottom w:val="single" w:sz="5" w:space="0" w:color="000000"/>
              <w:right w:val="nil"/>
            </w:tcBorders>
          </w:tcPr>
          <w:p w14:paraId="3FABF6FC" w14:textId="77777777" w:rsidR="00790748" w:rsidRDefault="00790748">
            <w:pPr>
              <w:spacing w:line="259" w:lineRule="auto"/>
              <w:ind w:left="367"/>
            </w:pPr>
            <w:r>
              <w:rPr>
                <w:rFonts w:ascii="Calibri" w:eastAsia="Calibri" w:hAnsi="Calibri" w:cs="Calibri"/>
                <w:sz w:val="16"/>
              </w:rPr>
              <w:t>$2,200</w:t>
            </w:r>
          </w:p>
        </w:tc>
      </w:tr>
      <w:tr w:rsidR="00790748" w14:paraId="3715AAE8" w14:textId="77777777">
        <w:trPr>
          <w:trHeight w:val="314"/>
        </w:trPr>
        <w:tc>
          <w:tcPr>
            <w:tcW w:w="2108" w:type="dxa"/>
            <w:tcBorders>
              <w:top w:val="single" w:sz="5" w:space="0" w:color="000000"/>
              <w:left w:val="nil"/>
              <w:bottom w:val="nil"/>
              <w:right w:val="nil"/>
            </w:tcBorders>
          </w:tcPr>
          <w:p w14:paraId="7B4F6391" w14:textId="77777777" w:rsidR="00790748" w:rsidRDefault="00790748">
            <w:pPr>
              <w:spacing w:line="259" w:lineRule="auto"/>
              <w:ind w:left="41"/>
            </w:pPr>
            <w:r>
              <w:rPr>
                <w:rFonts w:ascii="Verdana" w:eastAsia="Verdana" w:hAnsi="Verdana" w:cs="Verdana"/>
                <w:b/>
                <w:sz w:val="14"/>
                <w:u w:val="single" w:color="000000"/>
              </w:rPr>
              <w:t>Total Area III</w:t>
            </w:r>
          </w:p>
        </w:tc>
        <w:tc>
          <w:tcPr>
            <w:tcW w:w="979" w:type="dxa"/>
            <w:tcBorders>
              <w:top w:val="single" w:sz="5" w:space="0" w:color="000000"/>
              <w:left w:val="nil"/>
              <w:bottom w:val="nil"/>
              <w:right w:val="nil"/>
            </w:tcBorders>
          </w:tcPr>
          <w:p w14:paraId="2FABA78A" w14:textId="77777777" w:rsidR="00790748" w:rsidRDefault="00790748">
            <w:pPr>
              <w:spacing w:line="259" w:lineRule="auto"/>
              <w:ind w:left="408"/>
            </w:pPr>
            <w:r>
              <w:rPr>
                <w:rFonts w:ascii="Calibri" w:eastAsia="Calibri" w:hAnsi="Calibri" w:cs="Calibri"/>
                <w:sz w:val="16"/>
                <w:u w:val="single" w:color="000000"/>
              </w:rPr>
              <w:t>$8,400</w:t>
            </w:r>
          </w:p>
        </w:tc>
        <w:tc>
          <w:tcPr>
            <w:tcW w:w="979" w:type="dxa"/>
            <w:tcBorders>
              <w:top w:val="single" w:sz="5" w:space="0" w:color="000000"/>
              <w:left w:val="nil"/>
              <w:bottom w:val="nil"/>
              <w:right w:val="nil"/>
            </w:tcBorders>
          </w:tcPr>
          <w:p w14:paraId="67472854" w14:textId="77777777" w:rsidR="00790748" w:rsidRDefault="00790748">
            <w:pPr>
              <w:spacing w:line="259" w:lineRule="auto"/>
              <w:ind w:left="408"/>
            </w:pPr>
            <w:r>
              <w:rPr>
                <w:rFonts w:ascii="Calibri" w:eastAsia="Calibri" w:hAnsi="Calibri" w:cs="Calibri"/>
                <w:sz w:val="16"/>
                <w:u w:val="single" w:color="000000"/>
              </w:rPr>
              <w:t>$8,300</w:t>
            </w:r>
          </w:p>
        </w:tc>
        <w:tc>
          <w:tcPr>
            <w:tcW w:w="911" w:type="dxa"/>
            <w:tcBorders>
              <w:top w:val="single" w:sz="5" w:space="0" w:color="000000"/>
              <w:left w:val="nil"/>
              <w:bottom w:val="nil"/>
              <w:right w:val="nil"/>
            </w:tcBorders>
          </w:tcPr>
          <w:p w14:paraId="2FE31E7F" w14:textId="77777777" w:rsidR="00790748" w:rsidRDefault="00790748">
            <w:pPr>
              <w:spacing w:line="259" w:lineRule="auto"/>
              <w:ind w:left="367"/>
            </w:pPr>
            <w:r>
              <w:rPr>
                <w:rFonts w:ascii="Calibri" w:eastAsia="Calibri" w:hAnsi="Calibri" w:cs="Calibri"/>
                <w:sz w:val="16"/>
                <w:u w:val="single" w:color="000000"/>
              </w:rPr>
              <w:t>$9,100</w:t>
            </w:r>
          </w:p>
        </w:tc>
      </w:tr>
      <w:tr w:rsidR="00790748" w14:paraId="50E0539A" w14:textId="77777777">
        <w:trPr>
          <w:trHeight w:val="501"/>
        </w:trPr>
        <w:tc>
          <w:tcPr>
            <w:tcW w:w="2108" w:type="dxa"/>
            <w:tcBorders>
              <w:top w:val="nil"/>
              <w:left w:val="nil"/>
              <w:bottom w:val="nil"/>
              <w:right w:val="nil"/>
            </w:tcBorders>
            <w:vAlign w:val="bottom"/>
          </w:tcPr>
          <w:p w14:paraId="554A45AB" w14:textId="77777777" w:rsidR="00790748" w:rsidRDefault="00790748">
            <w:pPr>
              <w:spacing w:after="25" w:line="259" w:lineRule="auto"/>
              <w:ind w:left="41"/>
            </w:pPr>
            <w:r>
              <w:rPr>
                <w:rFonts w:ascii="Verdana" w:eastAsia="Verdana" w:hAnsi="Verdana" w:cs="Verdana"/>
                <w:b/>
                <w:sz w:val="14"/>
              </w:rPr>
              <w:t>Area IV</w:t>
            </w:r>
          </w:p>
          <w:p w14:paraId="1D5FA497" w14:textId="77777777" w:rsidR="00790748" w:rsidRDefault="00790748">
            <w:pPr>
              <w:spacing w:line="259" w:lineRule="auto"/>
              <w:ind w:left="128"/>
              <w:jc w:val="center"/>
            </w:pPr>
            <w:r>
              <w:rPr>
                <w:rFonts w:ascii="Calibri" w:eastAsia="Calibri" w:hAnsi="Calibri" w:cs="Calibri"/>
                <w:sz w:val="16"/>
              </w:rPr>
              <w:t>CBSR</w:t>
            </w:r>
          </w:p>
        </w:tc>
        <w:tc>
          <w:tcPr>
            <w:tcW w:w="979" w:type="dxa"/>
            <w:tcBorders>
              <w:top w:val="nil"/>
              <w:left w:val="nil"/>
              <w:bottom w:val="nil"/>
              <w:right w:val="nil"/>
            </w:tcBorders>
            <w:vAlign w:val="bottom"/>
          </w:tcPr>
          <w:p w14:paraId="7939E4CE" w14:textId="77777777" w:rsidR="00790748" w:rsidRDefault="00790748">
            <w:pPr>
              <w:spacing w:line="259" w:lineRule="auto"/>
              <w:ind w:left="408"/>
            </w:pPr>
            <w:r>
              <w:rPr>
                <w:rFonts w:ascii="Calibri" w:eastAsia="Calibri" w:hAnsi="Calibri" w:cs="Calibri"/>
                <w:sz w:val="16"/>
              </w:rPr>
              <w:t>$2,000</w:t>
            </w:r>
          </w:p>
        </w:tc>
        <w:tc>
          <w:tcPr>
            <w:tcW w:w="979" w:type="dxa"/>
            <w:tcBorders>
              <w:top w:val="nil"/>
              <w:left w:val="nil"/>
              <w:bottom w:val="nil"/>
              <w:right w:val="nil"/>
            </w:tcBorders>
            <w:vAlign w:val="bottom"/>
          </w:tcPr>
          <w:p w14:paraId="3D0BBCA1" w14:textId="77777777" w:rsidR="00790748" w:rsidRDefault="00790748">
            <w:pPr>
              <w:spacing w:line="259" w:lineRule="auto"/>
              <w:ind w:left="408"/>
            </w:pPr>
            <w:r>
              <w:rPr>
                <w:rFonts w:ascii="Calibri" w:eastAsia="Calibri" w:hAnsi="Calibri" w:cs="Calibri"/>
                <w:sz w:val="16"/>
              </w:rPr>
              <w:t>$1,900</w:t>
            </w:r>
          </w:p>
        </w:tc>
        <w:tc>
          <w:tcPr>
            <w:tcW w:w="911" w:type="dxa"/>
            <w:tcBorders>
              <w:top w:val="nil"/>
              <w:left w:val="nil"/>
              <w:bottom w:val="nil"/>
              <w:right w:val="nil"/>
            </w:tcBorders>
            <w:vAlign w:val="bottom"/>
          </w:tcPr>
          <w:p w14:paraId="065047D4" w14:textId="77777777" w:rsidR="00790748" w:rsidRDefault="00790748">
            <w:pPr>
              <w:spacing w:line="259" w:lineRule="auto"/>
              <w:ind w:left="367"/>
            </w:pPr>
            <w:r>
              <w:rPr>
                <w:rFonts w:ascii="Calibri" w:eastAsia="Calibri" w:hAnsi="Calibri" w:cs="Calibri"/>
                <w:sz w:val="16"/>
              </w:rPr>
              <w:t>$2,000</w:t>
            </w:r>
          </w:p>
        </w:tc>
      </w:tr>
      <w:tr w:rsidR="00790748" w14:paraId="1A1129B1" w14:textId="77777777">
        <w:trPr>
          <w:trHeight w:val="204"/>
        </w:trPr>
        <w:tc>
          <w:tcPr>
            <w:tcW w:w="2108" w:type="dxa"/>
            <w:tcBorders>
              <w:top w:val="nil"/>
              <w:left w:val="nil"/>
              <w:bottom w:val="nil"/>
              <w:right w:val="nil"/>
            </w:tcBorders>
          </w:tcPr>
          <w:p w14:paraId="48F40EA4" w14:textId="77777777" w:rsidR="00790748" w:rsidRDefault="00790748">
            <w:pPr>
              <w:spacing w:line="259" w:lineRule="auto"/>
              <w:ind w:left="121"/>
              <w:jc w:val="center"/>
            </w:pPr>
            <w:r>
              <w:rPr>
                <w:rFonts w:ascii="Calibri" w:eastAsia="Calibri" w:hAnsi="Calibri" w:cs="Calibri"/>
                <w:sz w:val="16"/>
              </w:rPr>
              <w:t>OCSL</w:t>
            </w:r>
          </w:p>
        </w:tc>
        <w:tc>
          <w:tcPr>
            <w:tcW w:w="979" w:type="dxa"/>
            <w:tcBorders>
              <w:top w:val="nil"/>
              <w:left w:val="nil"/>
              <w:bottom w:val="nil"/>
              <w:right w:val="nil"/>
            </w:tcBorders>
          </w:tcPr>
          <w:p w14:paraId="55E27F4C" w14:textId="77777777" w:rsidR="00790748" w:rsidRDefault="00790748">
            <w:pPr>
              <w:spacing w:line="259" w:lineRule="auto"/>
              <w:ind w:left="408"/>
            </w:pPr>
            <w:r>
              <w:rPr>
                <w:rFonts w:ascii="Calibri" w:eastAsia="Calibri" w:hAnsi="Calibri" w:cs="Calibri"/>
                <w:sz w:val="16"/>
              </w:rPr>
              <w:t>$2,100</w:t>
            </w:r>
          </w:p>
        </w:tc>
        <w:tc>
          <w:tcPr>
            <w:tcW w:w="979" w:type="dxa"/>
            <w:tcBorders>
              <w:top w:val="nil"/>
              <w:left w:val="nil"/>
              <w:bottom w:val="nil"/>
              <w:right w:val="nil"/>
            </w:tcBorders>
          </w:tcPr>
          <w:p w14:paraId="6D3A58A7" w14:textId="77777777" w:rsidR="00790748" w:rsidRDefault="00790748">
            <w:pPr>
              <w:spacing w:line="259" w:lineRule="auto"/>
              <w:ind w:left="408"/>
            </w:pPr>
            <w:r>
              <w:rPr>
                <w:rFonts w:ascii="Calibri" w:eastAsia="Calibri" w:hAnsi="Calibri" w:cs="Calibri"/>
                <w:sz w:val="16"/>
              </w:rPr>
              <w:t>$2,100</w:t>
            </w:r>
          </w:p>
        </w:tc>
        <w:tc>
          <w:tcPr>
            <w:tcW w:w="911" w:type="dxa"/>
            <w:tcBorders>
              <w:top w:val="nil"/>
              <w:left w:val="nil"/>
              <w:bottom w:val="nil"/>
              <w:right w:val="nil"/>
            </w:tcBorders>
          </w:tcPr>
          <w:p w14:paraId="7267FAE5" w14:textId="77777777" w:rsidR="00790748" w:rsidRDefault="00790748">
            <w:pPr>
              <w:spacing w:line="259" w:lineRule="auto"/>
              <w:ind w:left="367"/>
            </w:pPr>
            <w:r>
              <w:rPr>
                <w:rFonts w:ascii="Calibri" w:eastAsia="Calibri" w:hAnsi="Calibri" w:cs="Calibri"/>
                <w:sz w:val="16"/>
              </w:rPr>
              <w:t>$2,200</w:t>
            </w:r>
          </w:p>
        </w:tc>
      </w:tr>
      <w:tr w:rsidR="00790748" w14:paraId="110CB106" w14:textId="77777777">
        <w:trPr>
          <w:trHeight w:val="205"/>
        </w:trPr>
        <w:tc>
          <w:tcPr>
            <w:tcW w:w="2108" w:type="dxa"/>
            <w:tcBorders>
              <w:top w:val="nil"/>
              <w:left w:val="nil"/>
              <w:bottom w:val="single" w:sz="5" w:space="0" w:color="000000"/>
              <w:right w:val="nil"/>
            </w:tcBorders>
          </w:tcPr>
          <w:p w14:paraId="1F792094" w14:textId="77777777" w:rsidR="00790748" w:rsidRDefault="00790748">
            <w:pPr>
              <w:spacing w:line="259" w:lineRule="auto"/>
              <w:ind w:left="244"/>
              <w:jc w:val="center"/>
            </w:pPr>
            <w:r>
              <w:rPr>
                <w:rFonts w:ascii="Calibri" w:eastAsia="Calibri" w:hAnsi="Calibri" w:cs="Calibri"/>
                <w:sz w:val="16"/>
              </w:rPr>
              <w:t>SDIVSL</w:t>
            </w:r>
          </w:p>
        </w:tc>
        <w:tc>
          <w:tcPr>
            <w:tcW w:w="979" w:type="dxa"/>
            <w:tcBorders>
              <w:top w:val="nil"/>
              <w:left w:val="nil"/>
              <w:bottom w:val="single" w:sz="5" w:space="0" w:color="000000"/>
              <w:right w:val="nil"/>
            </w:tcBorders>
          </w:tcPr>
          <w:p w14:paraId="04E386DD" w14:textId="77777777" w:rsidR="00790748" w:rsidRDefault="00790748">
            <w:pPr>
              <w:spacing w:line="259" w:lineRule="auto"/>
              <w:ind w:left="408"/>
            </w:pPr>
            <w:r>
              <w:rPr>
                <w:rFonts w:ascii="Calibri" w:eastAsia="Calibri" w:hAnsi="Calibri" w:cs="Calibri"/>
                <w:sz w:val="16"/>
              </w:rPr>
              <w:t>$2,500</w:t>
            </w:r>
          </w:p>
        </w:tc>
        <w:tc>
          <w:tcPr>
            <w:tcW w:w="979" w:type="dxa"/>
            <w:tcBorders>
              <w:top w:val="nil"/>
              <w:left w:val="nil"/>
              <w:bottom w:val="single" w:sz="5" w:space="0" w:color="000000"/>
              <w:right w:val="nil"/>
            </w:tcBorders>
          </w:tcPr>
          <w:p w14:paraId="27B98F7F" w14:textId="77777777" w:rsidR="00790748" w:rsidRDefault="00790748">
            <w:pPr>
              <w:spacing w:line="259" w:lineRule="auto"/>
              <w:ind w:left="408"/>
            </w:pPr>
            <w:r>
              <w:rPr>
                <w:rFonts w:ascii="Calibri" w:eastAsia="Calibri" w:hAnsi="Calibri" w:cs="Calibri"/>
                <w:sz w:val="16"/>
              </w:rPr>
              <w:t>$2,500</w:t>
            </w:r>
          </w:p>
        </w:tc>
        <w:tc>
          <w:tcPr>
            <w:tcW w:w="911" w:type="dxa"/>
            <w:tcBorders>
              <w:top w:val="nil"/>
              <w:left w:val="nil"/>
              <w:bottom w:val="single" w:sz="5" w:space="0" w:color="000000"/>
              <w:right w:val="nil"/>
            </w:tcBorders>
          </w:tcPr>
          <w:p w14:paraId="14C2D25B" w14:textId="77777777" w:rsidR="00790748" w:rsidRDefault="00790748">
            <w:pPr>
              <w:spacing w:line="259" w:lineRule="auto"/>
              <w:ind w:left="367"/>
            </w:pPr>
            <w:r>
              <w:rPr>
                <w:rFonts w:ascii="Calibri" w:eastAsia="Calibri" w:hAnsi="Calibri" w:cs="Calibri"/>
                <w:sz w:val="16"/>
              </w:rPr>
              <w:t>$2,700</w:t>
            </w:r>
          </w:p>
        </w:tc>
      </w:tr>
    </w:tbl>
    <w:p w14:paraId="2EEFDCFE" w14:textId="77777777" w:rsidR="00790748" w:rsidRDefault="00790748">
      <w:pPr>
        <w:tabs>
          <w:tab w:val="center" w:pos="1067"/>
          <w:tab w:val="center" w:pos="3259"/>
          <w:tab w:val="center" w:pos="4239"/>
          <w:tab w:val="center" w:pos="5177"/>
        </w:tabs>
        <w:spacing w:after="3" w:line="259" w:lineRule="auto"/>
      </w:pPr>
      <w:r>
        <w:rPr>
          <w:rFonts w:ascii="Calibri" w:eastAsia="Calibri" w:hAnsi="Calibri" w:cs="Calibri"/>
          <w:sz w:val="22"/>
        </w:rPr>
        <w:tab/>
      </w:r>
      <w:r>
        <w:rPr>
          <w:rFonts w:ascii="Verdana" w:eastAsia="Verdana" w:hAnsi="Verdana" w:cs="Verdana"/>
          <w:b/>
          <w:sz w:val="14"/>
          <w:u w:val="single" w:color="000000"/>
        </w:rPr>
        <w:t>Total Area IV</w:t>
      </w:r>
      <w:r>
        <w:rPr>
          <w:rFonts w:ascii="Verdana" w:eastAsia="Verdana" w:hAnsi="Verdana" w:cs="Verdana"/>
          <w:b/>
          <w:sz w:val="14"/>
          <w:u w:val="single" w:color="000000"/>
        </w:rPr>
        <w:tab/>
      </w:r>
      <w:r>
        <w:rPr>
          <w:rFonts w:ascii="Calibri" w:eastAsia="Calibri" w:hAnsi="Calibri" w:cs="Calibri"/>
          <w:sz w:val="16"/>
          <w:u w:val="single" w:color="000000"/>
        </w:rPr>
        <w:t>$6,600</w:t>
      </w:r>
      <w:r>
        <w:rPr>
          <w:rFonts w:ascii="Calibri" w:eastAsia="Calibri" w:hAnsi="Calibri" w:cs="Calibri"/>
          <w:sz w:val="16"/>
          <w:u w:val="single" w:color="000000"/>
        </w:rPr>
        <w:tab/>
        <w:t>$6,500</w:t>
      </w:r>
      <w:r>
        <w:rPr>
          <w:rFonts w:ascii="Calibri" w:eastAsia="Calibri" w:hAnsi="Calibri" w:cs="Calibri"/>
          <w:sz w:val="16"/>
          <w:u w:val="single" w:color="000000"/>
        </w:rPr>
        <w:tab/>
        <w:t>$6,900</w:t>
      </w:r>
    </w:p>
    <w:p w14:paraId="42FDBD63" w14:textId="77777777" w:rsidR="00790748" w:rsidRDefault="00790748">
      <w:pPr>
        <w:spacing w:after="3" w:line="259" w:lineRule="auto"/>
        <w:ind w:left="518"/>
      </w:pPr>
      <w:r>
        <w:rPr>
          <w:noProof/>
          <w:sz w:val="22"/>
        </w:rPr>
        <mc:AlternateContent>
          <mc:Choice Requires="wpg">
            <w:drawing>
              <wp:inline distT="0" distB="0" distL="0" distR="0" wp14:anchorId="68FC874C" wp14:editId="3ADF6140">
                <wp:extent cx="3160776" cy="8636"/>
                <wp:effectExtent l="0" t="0" r="0" b="0"/>
                <wp:docPr id="18479" name="Group 18479"/>
                <wp:cNvGraphicFramePr/>
                <a:graphic xmlns:a="http://schemas.openxmlformats.org/drawingml/2006/main">
                  <a:graphicData uri="http://schemas.microsoft.com/office/word/2010/wordprocessingGroup">
                    <wpg:wgp>
                      <wpg:cNvGrpSpPr/>
                      <wpg:grpSpPr>
                        <a:xfrm>
                          <a:off x="0" y="0"/>
                          <a:ext cx="3160776" cy="8636"/>
                          <a:chOff x="0" y="0"/>
                          <a:chExt cx="3160776" cy="8636"/>
                        </a:xfrm>
                      </wpg:grpSpPr>
                      <wps:wsp>
                        <wps:cNvPr id="21112" name="Shape 21112"/>
                        <wps:cNvSpPr/>
                        <wps:spPr>
                          <a:xfrm>
                            <a:off x="0" y="0"/>
                            <a:ext cx="3160776" cy="9144"/>
                          </a:xfrm>
                          <a:custGeom>
                            <a:avLst/>
                            <a:gdLst/>
                            <a:ahLst/>
                            <a:cxnLst/>
                            <a:rect l="0" t="0" r="0" b="0"/>
                            <a:pathLst>
                              <a:path w="3160776" h="9144">
                                <a:moveTo>
                                  <a:pt x="0" y="0"/>
                                </a:moveTo>
                                <a:lnTo>
                                  <a:pt x="3160776" y="0"/>
                                </a:lnTo>
                                <a:lnTo>
                                  <a:pt x="3160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6F9F59" id="Group 18479" o:spid="_x0000_s1026" style="width:248.9pt;height:.7pt;mso-position-horizontal-relative:char;mso-position-vertical-relative:line" coordsize="316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">
                <v:shape id="Shape 21112" o:spid="_x0000_s1027" style="position:absolute;width:31607;height:91;visibility:visible;mso-wrap-style:square;v-text-anchor:top" coordsize="3160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" path="m,l3160776,r,9144l,9144,,e" fillcolor="black" stroked="f" strokeweight="0">
                  <v:stroke miterlimit="83231f" joinstyle="miter"/>
                  <v:path arrowok="t" textboxrect="0,0,3160776,9144"/>
                </v:shape>
                <w10:anchorlock/>
              </v:group>
            </w:pict>
          </mc:Fallback>
        </mc:AlternateContent>
      </w:r>
    </w:p>
    <w:p w14:paraId="1B5752E3" w14:textId="77777777" w:rsidR="00790748" w:rsidRDefault="00790748">
      <w:pPr>
        <w:tabs>
          <w:tab w:val="center" w:pos="1286"/>
          <w:tab w:val="center" w:pos="3219"/>
          <w:tab w:val="center" w:pos="4198"/>
          <w:tab w:val="center" w:pos="5136"/>
        </w:tabs>
        <w:spacing w:after="3" w:line="259" w:lineRule="auto"/>
      </w:pPr>
      <w:r>
        <w:rPr>
          <w:rFonts w:ascii="Calibri" w:eastAsia="Calibri" w:hAnsi="Calibri" w:cs="Calibri"/>
          <w:sz w:val="22"/>
        </w:rPr>
        <w:tab/>
      </w:r>
      <w:r>
        <w:rPr>
          <w:rFonts w:ascii="Verdana" w:eastAsia="Verdana" w:hAnsi="Verdana" w:cs="Verdana"/>
          <w:b/>
          <w:sz w:val="14"/>
          <w:u w:val="single" w:color="000000"/>
        </w:rPr>
        <w:t>Total Assessments</w:t>
      </w:r>
      <w:r>
        <w:rPr>
          <w:rFonts w:ascii="Verdana" w:eastAsia="Verdana" w:hAnsi="Verdana" w:cs="Verdana"/>
          <w:b/>
          <w:sz w:val="14"/>
          <w:u w:val="single" w:color="000000"/>
        </w:rPr>
        <w:tab/>
      </w:r>
      <w:r>
        <w:rPr>
          <w:rFonts w:ascii="Calibri" w:eastAsia="Calibri" w:hAnsi="Calibri" w:cs="Calibri"/>
          <w:sz w:val="16"/>
          <w:u w:val="single" w:color="000000"/>
        </w:rPr>
        <w:t>$29,800</w:t>
      </w:r>
      <w:r>
        <w:rPr>
          <w:rFonts w:ascii="Calibri" w:eastAsia="Calibri" w:hAnsi="Calibri" w:cs="Calibri"/>
          <w:sz w:val="16"/>
          <w:u w:val="single" w:color="000000"/>
        </w:rPr>
        <w:tab/>
        <w:t>$28,900</w:t>
      </w:r>
      <w:r>
        <w:rPr>
          <w:rFonts w:ascii="Calibri" w:eastAsia="Calibri" w:hAnsi="Calibri" w:cs="Calibri"/>
          <w:sz w:val="16"/>
          <w:u w:val="single" w:color="000000"/>
        </w:rPr>
        <w:tab/>
        <w:t>$32,100</w:t>
      </w:r>
    </w:p>
    <w:p w14:paraId="001392BB" w14:textId="77777777" w:rsidR="00790748" w:rsidRDefault="00790748">
      <w:pPr>
        <w:spacing w:line="259" w:lineRule="auto"/>
        <w:ind w:left="-1440" w:right="1109"/>
      </w:pPr>
    </w:p>
    <w:tbl>
      <w:tblPr>
        <w:tblStyle w:val="TableGrid"/>
        <w:tblW w:w="8942" w:type="dxa"/>
        <w:tblInd w:w="-720" w:type="dxa"/>
        <w:tblCellMar>
          <w:top w:w="1" w:type="dxa"/>
          <w:bottom w:w="3" w:type="dxa"/>
          <w:right w:w="49" w:type="dxa"/>
        </w:tblCellMar>
        <w:tblLook w:val="04A0" w:firstRow="1" w:lastRow="0" w:firstColumn="1" w:lastColumn="0" w:noHBand="0" w:noVBand="1"/>
      </w:tblPr>
      <w:tblGrid>
        <w:gridCol w:w="3067"/>
        <w:gridCol w:w="1757"/>
        <w:gridCol w:w="1699"/>
        <w:gridCol w:w="1742"/>
        <w:gridCol w:w="677"/>
      </w:tblGrid>
      <w:tr w:rsidR="00790748" w14:paraId="20C3D2A4" w14:textId="77777777">
        <w:trPr>
          <w:trHeight w:val="225"/>
        </w:trPr>
        <w:tc>
          <w:tcPr>
            <w:tcW w:w="4824" w:type="dxa"/>
            <w:gridSpan w:val="2"/>
            <w:tcBorders>
              <w:top w:val="single" w:sz="12" w:space="0" w:color="000000"/>
              <w:left w:val="nil"/>
              <w:bottom w:val="nil"/>
              <w:right w:val="nil"/>
            </w:tcBorders>
          </w:tcPr>
          <w:p w14:paraId="09F0AF42" w14:textId="77777777" w:rsidR="00790748" w:rsidRDefault="00790748">
            <w:pPr>
              <w:spacing w:line="259" w:lineRule="auto"/>
              <w:ind w:left="43"/>
            </w:pPr>
            <w:r>
              <w:rPr>
                <w:rFonts w:ascii="Verdana" w:eastAsia="Verdana" w:hAnsi="Verdana" w:cs="Verdana"/>
                <w:b/>
                <w:sz w:val="16"/>
                <w:u w:val="single" w:color="000000"/>
              </w:rPr>
              <w:t>Income Statement</w:t>
            </w:r>
          </w:p>
        </w:tc>
        <w:tc>
          <w:tcPr>
            <w:tcW w:w="1699" w:type="dxa"/>
            <w:tcBorders>
              <w:top w:val="single" w:sz="12" w:space="0" w:color="000000"/>
              <w:left w:val="nil"/>
              <w:bottom w:val="nil"/>
              <w:right w:val="nil"/>
            </w:tcBorders>
          </w:tcPr>
          <w:p w14:paraId="7180279B" w14:textId="77777777" w:rsidR="00790748" w:rsidRDefault="00790748">
            <w:pPr>
              <w:spacing w:line="259" w:lineRule="auto"/>
            </w:pPr>
            <w:r>
              <w:rPr>
                <w:rFonts w:ascii="Verdana" w:eastAsia="Verdana" w:hAnsi="Verdana" w:cs="Verdana"/>
                <w:b/>
                <w:sz w:val="14"/>
                <w:u w:val="single" w:color="000000"/>
              </w:rPr>
              <w:t>Budget 2020-2021</w:t>
            </w:r>
          </w:p>
        </w:tc>
        <w:tc>
          <w:tcPr>
            <w:tcW w:w="1742" w:type="dxa"/>
            <w:tcBorders>
              <w:top w:val="single" w:sz="12" w:space="0" w:color="000000"/>
              <w:left w:val="nil"/>
              <w:bottom w:val="nil"/>
              <w:right w:val="nil"/>
            </w:tcBorders>
          </w:tcPr>
          <w:p w14:paraId="5C7C4862" w14:textId="77777777" w:rsidR="00790748" w:rsidRDefault="00790748">
            <w:pPr>
              <w:spacing w:line="259" w:lineRule="auto"/>
            </w:pPr>
            <w:r>
              <w:rPr>
                <w:rFonts w:ascii="Verdana" w:eastAsia="Verdana" w:hAnsi="Verdana" w:cs="Verdana"/>
                <w:b/>
                <w:sz w:val="14"/>
                <w:u w:val="single" w:color="000000"/>
              </w:rPr>
              <w:t>Actual 2020-2021</w:t>
            </w:r>
          </w:p>
        </w:tc>
        <w:tc>
          <w:tcPr>
            <w:tcW w:w="677" w:type="dxa"/>
            <w:tcBorders>
              <w:top w:val="single" w:sz="12" w:space="0" w:color="000000"/>
              <w:left w:val="nil"/>
              <w:bottom w:val="nil"/>
              <w:right w:val="nil"/>
            </w:tcBorders>
          </w:tcPr>
          <w:p w14:paraId="26F1AE98" w14:textId="77777777" w:rsidR="00790748" w:rsidRDefault="00790748">
            <w:pPr>
              <w:spacing w:line="259" w:lineRule="auto"/>
              <w:jc w:val="both"/>
            </w:pPr>
            <w:r>
              <w:rPr>
                <w:rFonts w:ascii="Verdana" w:eastAsia="Verdana" w:hAnsi="Verdana" w:cs="Verdana"/>
                <w:b/>
                <w:sz w:val="14"/>
                <w:u w:val="single" w:color="000000"/>
              </w:rPr>
              <w:t>Percent</w:t>
            </w:r>
          </w:p>
        </w:tc>
      </w:tr>
      <w:tr w:rsidR="00790748" w14:paraId="3CF8597D" w14:textId="77777777">
        <w:trPr>
          <w:trHeight w:val="429"/>
        </w:trPr>
        <w:tc>
          <w:tcPr>
            <w:tcW w:w="4824" w:type="dxa"/>
            <w:gridSpan w:val="2"/>
            <w:tcBorders>
              <w:top w:val="nil"/>
              <w:left w:val="nil"/>
              <w:bottom w:val="nil"/>
              <w:right w:val="nil"/>
            </w:tcBorders>
          </w:tcPr>
          <w:p w14:paraId="137493C1" w14:textId="77777777" w:rsidR="00790748" w:rsidRDefault="00790748">
            <w:pPr>
              <w:spacing w:after="27" w:line="259" w:lineRule="auto"/>
              <w:ind w:left="43"/>
            </w:pPr>
            <w:r>
              <w:rPr>
                <w:rFonts w:ascii="Verdana" w:eastAsia="Verdana" w:hAnsi="Verdana" w:cs="Verdana"/>
                <w:b/>
                <w:sz w:val="14"/>
                <w:u w:val="single" w:color="000000"/>
              </w:rPr>
              <w:t>Income</w:t>
            </w:r>
          </w:p>
          <w:p w14:paraId="7A551319" w14:textId="77777777" w:rsidR="00790748" w:rsidRDefault="00790748">
            <w:pPr>
              <w:spacing w:line="259" w:lineRule="auto"/>
              <w:ind w:left="979"/>
            </w:pPr>
            <w:r>
              <w:rPr>
                <w:rFonts w:ascii="Calibri" w:eastAsia="Calibri" w:hAnsi="Calibri" w:cs="Calibri"/>
                <w:sz w:val="17"/>
              </w:rPr>
              <w:t>Assessments</w:t>
            </w:r>
          </w:p>
        </w:tc>
        <w:tc>
          <w:tcPr>
            <w:tcW w:w="1699" w:type="dxa"/>
            <w:tcBorders>
              <w:top w:val="nil"/>
              <w:left w:val="nil"/>
              <w:bottom w:val="nil"/>
              <w:right w:val="nil"/>
            </w:tcBorders>
            <w:vAlign w:val="bottom"/>
          </w:tcPr>
          <w:p w14:paraId="2CCAAAEE" w14:textId="77777777" w:rsidR="00790748" w:rsidRDefault="00790748">
            <w:pPr>
              <w:spacing w:line="259" w:lineRule="auto"/>
              <w:ind w:left="893"/>
            </w:pPr>
            <w:r>
              <w:rPr>
                <w:rFonts w:ascii="Calibri" w:eastAsia="Calibri" w:hAnsi="Calibri" w:cs="Calibri"/>
                <w:sz w:val="17"/>
              </w:rPr>
              <w:t>$500.00</w:t>
            </w:r>
          </w:p>
        </w:tc>
        <w:tc>
          <w:tcPr>
            <w:tcW w:w="1742" w:type="dxa"/>
            <w:tcBorders>
              <w:top w:val="nil"/>
              <w:left w:val="nil"/>
              <w:bottom w:val="nil"/>
              <w:right w:val="nil"/>
            </w:tcBorders>
            <w:vAlign w:val="bottom"/>
          </w:tcPr>
          <w:p w14:paraId="760C483F" w14:textId="77777777" w:rsidR="00790748" w:rsidRDefault="00790748">
            <w:pPr>
              <w:spacing w:line="259" w:lineRule="auto"/>
              <w:ind w:left="382"/>
              <w:jc w:val="center"/>
            </w:pPr>
            <w:r>
              <w:rPr>
                <w:rFonts w:ascii="Calibri" w:eastAsia="Calibri" w:hAnsi="Calibri" w:cs="Calibri"/>
                <w:sz w:val="17"/>
              </w:rPr>
              <w:t>$3,200.00</w:t>
            </w:r>
          </w:p>
        </w:tc>
        <w:tc>
          <w:tcPr>
            <w:tcW w:w="677" w:type="dxa"/>
            <w:tcBorders>
              <w:top w:val="nil"/>
              <w:left w:val="nil"/>
              <w:bottom w:val="nil"/>
              <w:right w:val="nil"/>
            </w:tcBorders>
            <w:vAlign w:val="bottom"/>
          </w:tcPr>
          <w:p w14:paraId="503C8648" w14:textId="77777777" w:rsidR="00790748" w:rsidRDefault="00790748">
            <w:pPr>
              <w:spacing w:line="259" w:lineRule="auto"/>
              <w:ind w:left="29"/>
              <w:jc w:val="both"/>
            </w:pPr>
            <w:r>
              <w:rPr>
                <w:rFonts w:ascii="Calibri" w:eastAsia="Calibri" w:hAnsi="Calibri" w:cs="Calibri"/>
                <w:sz w:val="17"/>
              </w:rPr>
              <w:t>640.00%</w:t>
            </w:r>
          </w:p>
        </w:tc>
      </w:tr>
      <w:tr w:rsidR="00790748" w14:paraId="6DBB44B8" w14:textId="77777777">
        <w:trPr>
          <w:trHeight w:val="216"/>
        </w:trPr>
        <w:tc>
          <w:tcPr>
            <w:tcW w:w="4824" w:type="dxa"/>
            <w:gridSpan w:val="2"/>
            <w:tcBorders>
              <w:top w:val="nil"/>
              <w:left w:val="nil"/>
              <w:bottom w:val="nil"/>
              <w:right w:val="nil"/>
            </w:tcBorders>
          </w:tcPr>
          <w:p w14:paraId="1E8DE861" w14:textId="77777777" w:rsidR="00790748" w:rsidRDefault="00790748">
            <w:pPr>
              <w:spacing w:line="259" w:lineRule="auto"/>
              <w:ind w:left="979"/>
            </w:pPr>
            <w:r>
              <w:rPr>
                <w:rFonts w:ascii="Calibri" w:eastAsia="Calibri" w:hAnsi="Calibri" w:cs="Calibri"/>
                <w:sz w:val="17"/>
              </w:rPr>
              <w:t>Contributions (8)</w:t>
            </w:r>
          </w:p>
        </w:tc>
        <w:tc>
          <w:tcPr>
            <w:tcW w:w="1699" w:type="dxa"/>
            <w:tcBorders>
              <w:top w:val="nil"/>
              <w:left w:val="nil"/>
              <w:bottom w:val="nil"/>
              <w:right w:val="nil"/>
            </w:tcBorders>
          </w:tcPr>
          <w:p w14:paraId="45188E28" w14:textId="77777777" w:rsidR="00790748" w:rsidRDefault="00790748">
            <w:pPr>
              <w:spacing w:line="259" w:lineRule="auto"/>
              <w:ind w:left="763"/>
            </w:pPr>
            <w:r>
              <w:rPr>
                <w:rFonts w:ascii="Calibri" w:eastAsia="Calibri" w:hAnsi="Calibri" w:cs="Calibri"/>
                <w:sz w:val="17"/>
              </w:rPr>
              <w:t>$2,000.00</w:t>
            </w:r>
          </w:p>
        </w:tc>
        <w:tc>
          <w:tcPr>
            <w:tcW w:w="1742" w:type="dxa"/>
            <w:tcBorders>
              <w:top w:val="nil"/>
              <w:left w:val="nil"/>
              <w:bottom w:val="nil"/>
              <w:right w:val="nil"/>
            </w:tcBorders>
          </w:tcPr>
          <w:p w14:paraId="5A1261DB" w14:textId="77777777" w:rsidR="00790748" w:rsidRDefault="00790748">
            <w:pPr>
              <w:spacing w:line="259" w:lineRule="auto"/>
              <w:ind w:left="511"/>
              <w:jc w:val="center"/>
            </w:pPr>
            <w:r>
              <w:rPr>
                <w:rFonts w:ascii="Calibri" w:eastAsia="Calibri" w:hAnsi="Calibri" w:cs="Calibri"/>
                <w:sz w:val="17"/>
              </w:rPr>
              <w:t>$149.06</w:t>
            </w:r>
          </w:p>
        </w:tc>
        <w:tc>
          <w:tcPr>
            <w:tcW w:w="677" w:type="dxa"/>
            <w:tcBorders>
              <w:top w:val="nil"/>
              <w:left w:val="nil"/>
              <w:bottom w:val="nil"/>
              <w:right w:val="nil"/>
            </w:tcBorders>
          </w:tcPr>
          <w:p w14:paraId="0E40F9C9" w14:textId="77777777" w:rsidR="00790748" w:rsidRDefault="00790748">
            <w:pPr>
              <w:spacing w:line="259" w:lineRule="auto"/>
              <w:jc w:val="right"/>
            </w:pPr>
            <w:r>
              <w:rPr>
                <w:rFonts w:ascii="Calibri" w:eastAsia="Calibri" w:hAnsi="Calibri" w:cs="Calibri"/>
                <w:sz w:val="17"/>
              </w:rPr>
              <w:t>7.45%</w:t>
            </w:r>
          </w:p>
        </w:tc>
      </w:tr>
      <w:tr w:rsidR="00790748" w14:paraId="60150E3E" w14:textId="77777777">
        <w:trPr>
          <w:trHeight w:val="216"/>
        </w:trPr>
        <w:tc>
          <w:tcPr>
            <w:tcW w:w="4824" w:type="dxa"/>
            <w:gridSpan w:val="2"/>
            <w:tcBorders>
              <w:top w:val="nil"/>
              <w:left w:val="nil"/>
              <w:bottom w:val="nil"/>
              <w:right w:val="nil"/>
            </w:tcBorders>
          </w:tcPr>
          <w:p w14:paraId="44484998" w14:textId="77777777" w:rsidR="00790748" w:rsidRDefault="00790748">
            <w:pPr>
              <w:spacing w:line="259" w:lineRule="auto"/>
              <w:ind w:left="979"/>
            </w:pPr>
            <w:r>
              <w:rPr>
                <w:rFonts w:ascii="Calibri" w:eastAsia="Calibri" w:hAnsi="Calibri" w:cs="Calibri"/>
                <w:sz w:val="17"/>
              </w:rPr>
              <w:t>Interest and Dividends</w:t>
            </w:r>
          </w:p>
        </w:tc>
        <w:tc>
          <w:tcPr>
            <w:tcW w:w="1699" w:type="dxa"/>
            <w:tcBorders>
              <w:top w:val="nil"/>
              <w:left w:val="nil"/>
              <w:bottom w:val="nil"/>
              <w:right w:val="nil"/>
            </w:tcBorders>
          </w:tcPr>
          <w:p w14:paraId="243C24B6" w14:textId="77777777" w:rsidR="00790748" w:rsidRDefault="00790748">
            <w:pPr>
              <w:spacing w:line="259" w:lineRule="auto"/>
              <w:ind w:left="893"/>
            </w:pPr>
            <w:r>
              <w:rPr>
                <w:rFonts w:ascii="Calibri" w:eastAsia="Calibri" w:hAnsi="Calibri" w:cs="Calibri"/>
                <w:sz w:val="17"/>
              </w:rPr>
              <w:t>$500.00</w:t>
            </w:r>
          </w:p>
        </w:tc>
        <w:tc>
          <w:tcPr>
            <w:tcW w:w="1742" w:type="dxa"/>
            <w:tcBorders>
              <w:top w:val="nil"/>
              <w:left w:val="nil"/>
              <w:bottom w:val="nil"/>
              <w:right w:val="nil"/>
            </w:tcBorders>
          </w:tcPr>
          <w:p w14:paraId="32592173" w14:textId="77777777" w:rsidR="00790748" w:rsidRDefault="00790748">
            <w:pPr>
              <w:spacing w:line="259" w:lineRule="auto"/>
              <w:ind w:left="511"/>
              <w:jc w:val="center"/>
            </w:pPr>
            <w:r>
              <w:rPr>
                <w:rFonts w:ascii="Calibri" w:eastAsia="Calibri" w:hAnsi="Calibri" w:cs="Calibri"/>
                <w:sz w:val="17"/>
              </w:rPr>
              <w:t>$292.30</w:t>
            </w:r>
          </w:p>
        </w:tc>
        <w:tc>
          <w:tcPr>
            <w:tcW w:w="677" w:type="dxa"/>
            <w:tcBorders>
              <w:top w:val="nil"/>
              <w:left w:val="nil"/>
              <w:bottom w:val="nil"/>
              <w:right w:val="nil"/>
            </w:tcBorders>
          </w:tcPr>
          <w:p w14:paraId="20650F9F" w14:textId="77777777" w:rsidR="00790748" w:rsidRDefault="00790748">
            <w:pPr>
              <w:spacing w:line="259" w:lineRule="auto"/>
              <w:ind w:left="115"/>
            </w:pPr>
            <w:r>
              <w:rPr>
                <w:rFonts w:ascii="Calibri" w:eastAsia="Calibri" w:hAnsi="Calibri" w:cs="Calibri"/>
                <w:sz w:val="17"/>
              </w:rPr>
              <w:t>58.46%</w:t>
            </w:r>
          </w:p>
        </w:tc>
      </w:tr>
      <w:tr w:rsidR="00790748" w14:paraId="4DAA337F" w14:textId="77777777">
        <w:trPr>
          <w:trHeight w:val="216"/>
        </w:trPr>
        <w:tc>
          <w:tcPr>
            <w:tcW w:w="4824" w:type="dxa"/>
            <w:gridSpan w:val="2"/>
            <w:tcBorders>
              <w:top w:val="nil"/>
              <w:left w:val="nil"/>
              <w:bottom w:val="nil"/>
              <w:right w:val="nil"/>
            </w:tcBorders>
          </w:tcPr>
          <w:p w14:paraId="22D0454E" w14:textId="77777777" w:rsidR="00790748" w:rsidRDefault="00790748">
            <w:pPr>
              <w:spacing w:line="259" w:lineRule="auto"/>
              <w:ind w:left="979"/>
            </w:pPr>
            <w:proofErr w:type="spellStart"/>
            <w:r>
              <w:rPr>
                <w:rFonts w:ascii="Calibri" w:eastAsia="Calibri" w:hAnsi="Calibri" w:cs="Calibri"/>
                <w:sz w:val="17"/>
              </w:rPr>
              <w:t>Misc</w:t>
            </w:r>
            <w:proofErr w:type="spellEnd"/>
            <w:r>
              <w:rPr>
                <w:rFonts w:ascii="Calibri" w:eastAsia="Calibri" w:hAnsi="Calibri" w:cs="Calibri"/>
                <w:sz w:val="17"/>
              </w:rPr>
              <w:t xml:space="preserve"> Income</w:t>
            </w:r>
          </w:p>
        </w:tc>
        <w:tc>
          <w:tcPr>
            <w:tcW w:w="1699" w:type="dxa"/>
            <w:tcBorders>
              <w:top w:val="nil"/>
              <w:left w:val="nil"/>
              <w:bottom w:val="nil"/>
              <w:right w:val="nil"/>
            </w:tcBorders>
          </w:tcPr>
          <w:p w14:paraId="2AFF8094"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26F46CEF"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0A03C506" w14:textId="77777777" w:rsidR="00790748" w:rsidRDefault="00790748">
            <w:pPr>
              <w:spacing w:line="259" w:lineRule="auto"/>
              <w:jc w:val="right"/>
            </w:pPr>
            <w:r>
              <w:rPr>
                <w:rFonts w:ascii="Calibri" w:eastAsia="Calibri" w:hAnsi="Calibri" w:cs="Calibri"/>
                <w:sz w:val="17"/>
              </w:rPr>
              <w:t>0.00%</w:t>
            </w:r>
          </w:p>
        </w:tc>
      </w:tr>
      <w:tr w:rsidR="00790748" w14:paraId="408BA97F" w14:textId="77777777">
        <w:trPr>
          <w:trHeight w:val="216"/>
        </w:trPr>
        <w:tc>
          <w:tcPr>
            <w:tcW w:w="4824" w:type="dxa"/>
            <w:gridSpan w:val="2"/>
            <w:tcBorders>
              <w:top w:val="nil"/>
              <w:left w:val="nil"/>
              <w:bottom w:val="nil"/>
              <w:right w:val="nil"/>
            </w:tcBorders>
          </w:tcPr>
          <w:p w14:paraId="15867172" w14:textId="77777777" w:rsidR="00790748" w:rsidRDefault="00790748">
            <w:pPr>
              <w:spacing w:line="259" w:lineRule="auto"/>
              <w:ind w:left="979"/>
            </w:pPr>
            <w:r>
              <w:rPr>
                <w:rFonts w:ascii="Calibri" w:eastAsia="Calibri" w:hAnsi="Calibri" w:cs="Calibri"/>
                <w:sz w:val="17"/>
              </w:rPr>
              <w:t>Sponsorships</w:t>
            </w:r>
          </w:p>
        </w:tc>
        <w:tc>
          <w:tcPr>
            <w:tcW w:w="1699" w:type="dxa"/>
            <w:tcBorders>
              <w:top w:val="nil"/>
              <w:left w:val="nil"/>
              <w:bottom w:val="nil"/>
              <w:right w:val="nil"/>
            </w:tcBorders>
          </w:tcPr>
          <w:p w14:paraId="61BAE1E0" w14:textId="77777777" w:rsidR="00790748" w:rsidRDefault="00790748">
            <w:pPr>
              <w:spacing w:line="259" w:lineRule="auto"/>
              <w:ind w:left="763"/>
            </w:pPr>
            <w:r>
              <w:rPr>
                <w:rFonts w:ascii="Calibri" w:eastAsia="Calibri" w:hAnsi="Calibri" w:cs="Calibri"/>
                <w:sz w:val="17"/>
              </w:rPr>
              <w:t>$2,000.00</w:t>
            </w:r>
          </w:p>
        </w:tc>
        <w:tc>
          <w:tcPr>
            <w:tcW w:w="1742" w:type="dxa"/>
            <w:tcBorders>
              <w:top w:val="nil"/>
              <w:left w:val="nil"/>
              <w:bottom w:val="nil"/>
              <w:right w:val="nil"/>
            </w:tcBorders>
          </w:tcPr>
          <w:p w14:paraId="597848CE"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768DFF64" w14:textId="77777777" w:rsidR="00790748" w:rsidRDefault="00790748">
            <w:pPr>
              <w:spacing w:line="259" w:lineRule="auto"/>
              <w:jc w:val="right"/>
            </w:pPr>
            <w:r>
              <w:rPr>
                <w:rFonts w:ascii="Calibri" w:eastAsia="Calibri" w:hAnsi="Calibri" w:cs="Calibri"/>
                <w:sz w:val="17"/>
              </w:rPr>
              <w:t>0.00%</w:t>
            </w:r>
          </w:p>
        </w:tc>
      </w:tr>
      <w:tr w:rsidR="00790748" w14:paraId="3B574878" w14:textId="77777777">
        <w:trPr>
          <w:trHeight w:val="216"/>
        </w:trPr>
        <w:tc>
          <w:tcPr>
            <w:tcW w:w="4824" w:type="dxa"/>
            <w:gridSpan w:val="2"/>
            <w:tcBorders>
              <w:top w:val="nil"/>
              <w:left w:val="nil"/>
              <w:bottom w:val="nil"/>
              <w:right w:val="nil"/>
            </w:tcBorders>
          </w:tcPr>
          <w:p w14:paraId="48F244E1" w14:textId="77777777" w:rsidR="00790748" w:rsidRDefault="00790748">
            <w:pPr>
              <w:spacing w:line="259" w:lineRule="auto"/>
              <w:ind w:left="979"/>
            </w:pPr>
            <w:r>
              <w:rPr>
                <w:rFonts w:ascii="Calibri" w:eastAsia="Calibri" w:hAnsi="Calibri" w:cs="Calibri"/>
                <w:sz w:val="17"/>
              </w:rPr>
              <w:t>Program Income</w:t>
            </w:r>
          </w:p>
        </w:tc>
        <w:tc>
          <w:tcPr>
            <w:tcW w:w="1699" w:type="dxa"/>
            <w:tcBorders>
              <w:top w:val="nil"/>
              <w:left w:val="nil"/>
              <w:bottom w:val="nil"/>
              <w:right w:val="nil"/>
            </w:tcBorders>
          </w:tcPr>
          <w:p w14:paraId="11493A1E"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41474439"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661128CE" w14:textId="77777777" w:rsidR="00790748" w:rsidRDefault="00790748">
            <w:pPr>
              <w:spacing w:line="259" w:lineRule="auto"/>
              <w:jc w:val="right"/>
            </w:pPr>
            <w:r>
              <w:rPr>
                <w:rFonts w:ascii="Calibri" w:eastAsia="Calibri" w:hAnsi="Calibri" w:cs="Calibri"/>
                <w:sz w:val="17"/>
              </w:rPr>
              <w:t>0.00%</w:t>
            </w:r>
          </w:p>
        </w:tc>
      </w:tr>
      <w:tr w:rsidR="00790748" w14:paraId="2CC30F83" w14:textId="77777777">
        <w:trPr>
          <w:trHeight w:val="216"/>
        </w:trPr>
        <w:tc>
          <w:tcPr>
            <w:tcW w:w="4824" w:type="dxa"/>
            <w:gridSpan w:val="2"/>
            <w:tcBorders>
              <w:top w:val="nil"/>
              <w:left w:val="nil"/>
              <w:bottom w:val="nil"/>
              <w:right w:val="nil"/>
            </w:tcBorders>
          </w:tcPr>
          <w:p w14:paraId="1E83F112" w14:textId="77777777" w:rsidR="00790748" w:rsidRDefault="00790748">
            <w:pPr>
              <w:spacing w:line="259" w:lineRule="auto"/>
              <w:ind w:left="979"/>
            </w:pPr>
            <w:r>
              <w:rPr>
                <w:rFonts w:ascii="Calibri" w:eastAsia="Calibri" w:hAnsi="Calibri" w:cs="Calibri"/>
                <w:sz w:val="17"/>
              </w:rPr>
              <w:t xml:space="preserve">Dinner Dance Income </w:t>
            </w:r>
          </w:p>
        </w:tc>
        <w:tc>
          <w:tcPr>
            <w:tcW w:w="1699" w:type="dxa"/>
            <w:tcBorders>
              <w:top w:val="nil"/>
              <w:left w:val="nil"/>
              <w:bottom w:val="nil"/>
              <w:right w:val="nil"/>
            </w:tcBorders>
          </w:tcPr>
          <w:p w14:paraId="46C41256"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6B003C10"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030D3551" w14:textId="77777777" w:rsidR="00790748" w:rsidRDefault="00790748">
            <w:pPr>
              <w:spacing w:line="259" w:lineRule="auto"/>
              <w:jc w:val="right"/>
            </w:pPr>
            <w:r>
              <w:rPr>
                <w:rFonts w:ascii="Calibri" w:eastAsia="Calibri" w:hAnsi="Calibri" w:cs="Calibri"/>
                <w:sz w:val="17"/>
              </w:rPr>
              <w:t>0.00%</w:t>
            </w:r>
          </w:p>
        </w:tc>
      </w:tr>
      <w:tr w:rsidR="00790748" w14:paraId="414FA297" w14:textId="77777777">
        <w:trPr>
          <w:trHeight w:val="216"/>
        </w:trPr>
        <w:tc>
          <w:tcPr>
            <w:tcW w:w="4824" w:type="dxa"/>
            <w:gridSpan w:val="2"/>
            <w:tcBorders>
              <w:top w:val="nil"/>
              <w:left w:val="nil"/>
              <w:bottom w:val="nil"/>
              <w:right w:val="nil"/>
            </w:tcBorders>
          </w:tcPr>
          <w:p w14:paraId="5236D913" w14:textId="77777777" w:rsidR="00790748" w:rsidRDefault="00790748">
            <w:pPr>
              <w:spacing w:line="259" w:lineRule="auto"/>
              <w:ind w:left="979"/>
            </w:pPr>
            <w:r>
              <w:rPr>
                <w:rFonts w:ascii="Calibri" w:eastAsia="Calibri" w:hAnsi="Calibri" w:cs="Calibri"/>
                <w:sz w:val="17"/>
              </w:rPr>
              <w:t>Tournament Fees (9)</w:t>
            </w:r>
          </w:p>
        </w:tc>
        <w:tc>
          <w:tcPr>
            <w:tcW w:w="1699" w:type="dxa"/>
            <w:tcBorders>
              <w:top w:val="nil"/>
              <w:left w:val="nil"/>
              <w:bottom w:val="nil"/>
              <w:right w:val="nil"/>
            </w:tcBorders>
          </w:tcPr>
          <w:p w14:paraId="1D329F7F" w14:textId="77777777" w:rsidR="00790748" w:rsidRDefault="00790748">
            <w:pPr>
              <w:spacing w:line="259" w:lineRule="auto"/>
              <w:ind w:left="677"/>
            </w:pPr>
            <w:r>
              <w:rPr>
                <w:rFonts w:ascii="Calibri" w:eastAsia="Calibri" w:hAnsi="Calibri" w:cs="Calibri"/>
                <w:sz w:val="17"/>
              </w:rPr>
              <w:t>$57,000.00</w:t>
            </w:r>
          </w:p>
        </w:tc>
        <w:tc>
          <w:tcPr>
            <w:tcW w:w="1742" w:type="dxa"/>
            <w:tcBorders>
              <w:top w:val="nil"/>
              <w:left w:val="nil"/>
              <w:bottom w:val="nil"/>
              <w:right w:val="nil"/>
            </w:tcBorders>
          </w:tcPr>
          <w:p w14:paraId="3A1D8CB3" w14:textId="77777777" w:rsidR="00790748" w:rsidRDefault="00790748">
            <w:pPr>
              <w:spacing w:line="259" w:lineRule="auto"/>
              <w:ind w:left="295"/>
              <w:jc w:val="center"/>
            </w:pPr>
            <w:r>
              <w:rPr>
                <w:rFonts w:ascii="Calibri" w:eastAsia="Calibri" w:hAnsi="Calibri" w:cs="Calibri"/>
                <w:sz w:val="17"/>
              </w:rPr>
              <w:t>$56,991.52</w:t>
            </w:r>
          </w:p>
        </w:tc>
        <w:tc>
          <w:tcPr>
            <w:tcW w:w="677" w:type="dxa"/>
            <w:tcBorders>
              <w:top w:val="nil"/>
              <w:left w:val="nil"/>
              <w:bottom w:val="nil"/>
              <w:right w:val="nil"/>
            </w:tcBorders>
          </w:tcPr>
          <w:p w14:paraId="1AAB8665" w14:textId="77777777" w:rsidR="00790748" w:rsidRDefault="00790748">
            <w:pPr>
              <w:spacing w:line="259" w:lineRule="auto"/>
              <w:ind w:left="115"/>
            </w:pPr>
            <w:r>
              <w:rPr>
                <w:rFonts w:ascii="Calibri" w:eastAsia="Calibri" w:hAnsi="Calibri" w:cs="Calibri"/>
                <w:sz w:val="17"/>
              </w:rPr>
              <w:t>99.99%</w:t>
            </w:r>
          </w:p>
        </w:tc>
      </w:tr>
      <w:tr w:rsidR="00790748" w14:paraId="4B7100D4" w14:textId="77777777">
        <w:trPr>
          <w:trHeight w:val="216"/>
        </w:trPr>
        <w:tc>
          <w:tcPr>
            <w:tcW w:w="4824" w:type="dxa"/>
            <w:gridSpan w:val="2"/>
            <w:tcBorders>
              <w:top w:val="nil"/>
              <w:left w:val="nil"/>
              <w:bottom w:val="nil"/>
              <w:right w:val="nil"/>
            </w:tcBorders>
          </w:tcPr>
          <w:p w14:paraId="271D42CA" w14:textId="77777777" w:rsidR="00790748" w:rsidRDefault="00790748">
            <w:pPr>
              <w:spacing w:line="259" w:lineRule="auto"/>
              <w:ind w:left="979"/>
            </w:pPr>
            <w:r>
              <w:rPr>
                <w:rFonts w:ascii="Calibri" w:eastAsia="Calibri" w:hAnsi="Calibri" w:cs="Calibri"/>
                <w:sz w:val="17"/>
              </w:rPr>
              <w:t>Apparel/Pennant Sales</w:t>
            </w:r>
          </w:p>
        </w:tc>
        <w:tc>
          <w:tcPr>
            <w:tcW w:w="1699" w:type="dxa"/>
            <w:tcBorders>
              <w:top w:val="nil"/>
              <w:left w:val="nil"/>
              <w:bottom w:val="nil"/>
              <w:right w:val="nil"/>
            </w:tcBorders>
          </w:tcPr>
          <w:p w14:paraId="2898013F"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6A749AC3"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1662129E" w14:textId="77777777" w:rsidR="00790748" w:rsidRDefault="00790748">
            <w:pPr>
              <w:spacing w:line="259" w:lineRule="auto"/>
              <w:jc w:val="right"/>
            </w:pPr>
            <w:r>
              <w:rPr>
                <w:rFonts w:ascii="Calibri" w:eastAsia="Calibri" w:hAnsi="Calibri" w:cs="Calibri"/>
                <w:sz w:val="17"/>
              </w:rPr>
              <w:t>0.00%</w:t>
            </w:r>
          </w:p>
        </w:tc>
      </w:tr>
      <w:tr w:rsidR="00790748" w14:paraId="02AC79F9" w14:textId="77777777">
        <w:trPr>
          <w:trHeight w:val="216"/>
        </w:trPr>
        <w:tc>
          <w:tcPr>
            <w:tcW w:w="4824" w:type="dxa"/>
            <w:gridSpan w:val="2"/>
            <w:tcBorders>
              <w:top w:val="nil"/>
              <w:left w:val="nil"/>
              <w:bottom w:val="nil"/>
              <w:right w:val="nil"/>
            </w:tcBorders>
          </w:tcPr>
          <w:p w14:paraId="49399F27" w14:textId="77777777" w:rsidR="00790748" w:rsidRDefault="00790748">
            <w:pPr>
              <w:spacing w:line="259" w:lineRule="auto"/>
              <w:ind w:left="979"/>
            </w:pPr>
            <w:r>
              <w:rPr>
                <w:rFonts w:ascii="Calibri" w:eastAsia="Calibri" w:hAnsi="Calibri" w:cs="Calibri"/>
                <w:sz w:val="17"/>
              </w:rPr>
              <w:t>Fines and Penalties (10)</w:t>
            </w:r>
          </w:p>
        </w:tc>
        <w:tc>
          <w:tcPr>
            <w:tcW w:w="1699" w:type="dxa"/>
            <w:tcBorders>
              <w:top w:val="nil"/>
              <w:left w:val="nil"/>
              <w:bottom w:val="nil"/>
              <w:right w:val="nil"/>
            </w:tcBorders>
          </w:tcPr>
          <w:p w14:paraId="429B88B7"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63D89D62" w14:textId="77777777" w:rsidR="00790748" w:rsidRDefault="00790748">
            <w:pPr>
              <w:spacing w:line="259" w:lineRule="auto"/>
              <w:ind w:left="511"/>
              <w:jc w:val="center"/>
            </w:pPr>
            <w:r>
              <w:rPr>
                <w:rFonts w:ascii="Calibri" w:eastAsia="Calibri" w:hAnsi="Calibri" w:cs="Calibri"/>
                <w:sz w:val="17"/>
              </w:rPr>
              <w:t>$440.00</w:t>
            </w:r>
          </w:p>
        </w:tc>
        <w:tc>
          <w:tcPr>
            <w:tcW w:w="677" w:type="dxa"/>
            <w:tcBorders>
              <w:top w:val="nil"/>
              <w:left w:val="nil"/>
              <w:bottom w:val="nil"/>
              <w:right w:val="nil"/>
            </w:tcBorders>
          </w:tcPr>
          <w:p w14:paraId="081AAEB1" w14:textId="77777777" w:rsidR="00790748" w:rsidRDefault="00790748">
            <w:pPr>
              <w:spacing w:line="259" w:lineRule="auto"/>
              <w:jc w:val="right"/>
            </w:pPr>
            <w:r>
              <w:rPr>
                <w:rFonts w:ascii="Calibri" w:eastAsia="Calibri" w:hAnsi="Calibri" w:cs="Calibri"/>
                <w:sz w:val="17"/>
              </w:rPr>
              <w:t>0.00%</w:t>
            </w:r>
          </w:p>
        </w:tc>
      </w:tr>
      <w:tr w:rsidR="00790748" w14:paraId="2E1C1BF2" w14:textId="77777777">
        <w:trPr>
          <w:trHeight w:val="216"/>
        </w:trPr>
        <w:tc>
          <w:tcPr>
            <w:tcW w:w="4824" w:type="dxa"/>
            <w:gridSpan w:val="2"/>
            <w:tcBorders>
              <w:top w:val="nil"/>
              <w:left w:val="nil"/>
              <w:bottom w:val="nil"/>
              <w:right w:val="nil"/>
            </w:tcBorders>
          </w:tcPr>
          <w:p w14:paraId="2DCFE561" w14:textId="77777777" w:rsidR="00790748" w:rsidRDefault="00790748">
            <w:pPr>
              <w:spacing w:line="259" w:lineRule="auto"/>
              <w:ind w:left="979"/>
            </w:pPr>
            <w:r>
              <w:rPr>
                <w:rFonts w:ascii="Calibri" w:eastAsia="Calibri" w:hAnsi="Calibri" w:cs="Calibri"/>
                <w:sz w:val="17"/>
              </w:rPr>
              <w:t>Middle School Competition Fees</w:t>
            </w:r>
          </w:p>
        </w:tc>
        <w:tc>
          <w:tcPr>
            <w:tcW w:w="1699" w:type="dxa"/>
            <w:tcBorders>
              <w:top w:val="nil"/>
              <w:left w:val="nil"/>
              <w:bottom w:val="nil"/>
              <w:right w:val="nil"/>
            </w:tcBorders>
          </w:tcPr>
          <w:p w14:paraId="1B9F7C41" w14:textId="77777777" w:rsidR="00790748" w:rsidRDefault="00790748">
            <w:pPr>
              <w:spacing w:line="259" w:lineRule="auto"/>
              <w:ind w:left="677"/>
            </w:pPr>
            <w:r>
              <w:rPr>
                <w:rFonts w:ascii="Calibri" w:eastAsia="Calibri" w:hAnsi="Calibri" w:cs="Calibri"/>
                <w:sz w:val="17"/>
              </w:rPr>
              <w:t>$22,000.00</w:t>
            </w:r>
          </w:p>
        </w:tc>
        <w:tc>
          <w:tcPr>
            <w:tcW w:w="1742" w:type="dxa"/>
            <w:tcBorders>
              <w:top w:val="nil"/>
              <w:left w:val="nil"/>
              <w:bottom w:val="nil"/>
              <w:right w:val="nil"/>
            </w:tcBorders>
          </w:tcPr>
          <w:p w14:paraId="506E9511" w14:textId="77777777" w:rsidR="00790748" w:rsidRDefault="00790748">
            <w:pPr>
              <w:spacing w:line="259" w:lineRule="auto"/>
              <w:ind w:left="382"/>
              <w:jc w:val="center"/>
            </w:pPr>
            <w:r>
              <w:rPr>
                <w:rFonts w:ascii="Calibri" w:eastAsia="Calibri" w:hAnsi="Calibri" w:cs="Calibri"/>
                <w:sz w:val="17"/>
              </w:rPr>
              <w:t>$8,543.43</w:t>
            </w:r>
          </w:p>
        </w:tc>
        <w:tc>
          <w:tcPr>
            <w:tcW w:w="677" w:type="dxa"/>
            <w:tcBorders>
              <w:top w:val="nil"/>
              <w:left w:val="nil"/>
              <w:bottom w:val="nil"/>
              <w:right w:val="nil"/>
            </w:tcBorders>
          </w:tcPr>
          <w:p w14:paraId="3D5983A5" w14:textId="77777777" w:rsidR="00790748" w:rsidRDefault="00790748">
            <w:pPr>
              <w:spacing w:line="259" w:lineRule="auto"/>
              <w:jc w:val="right"/>
            </w:pPr>
            <w:r>
              <w:rPr>
                <w:rFonts w:ascii="Calibri" w:eastAsia="Calibri" w:hAnsi="Calibri" w:cs="Calibri"/>
                <w:sz w:val="17"/>
              </w:rPr>
              <w:t>0.00%</w:t>
            </w:r>
          </w:p>
        </w:tc>
      </w:tr>
      <w:tr w:rsidR="00790748" w14:paraId="77311731" w14:textId="77777777">
        <w:trPr>
          <w:trHeight w:val="217"/>
        </w:trPr>
        <w:tc>
          <w:tcPr>
            <w:tcW w:w="3067" w:type="dxa"/>
            <w:tcBorders>
              <w:top w:val="nil"/>
              <w:left w:val="nil"/>
              <w:bottom w:val="single" w:sz="6" w:space="0" w:color="000000"/>
              <w:right w:val="nil"/>
            </w:tcBorders>
          </w:tcPr>
          <w:p w14:paraId="0768E5F0" w14:textId="77777777" w:rsidR="00790748" w:rsidRDefault="00790748">
            <w:pPr>
              <w:spacing w:line="259" w:lineRule="auto"/>
              <w:ind w:left="979"/>
            </w:pPr>
            <w:r>
              <w:rPr>
                <w:rFonts w:ascii="Calibri" w:eastAsia="Calibri" w:hAnsi="Calibri" w:cs="Calibri"/>
                <w:sz w:val="17"/>
              </w:rPr>
              <w:t>Other Tournament Income</w:t>
            </w:r>
          </w:p>
        </w:tc>
        <w:tc>
          <w:tcPr>
            <w:tcW w:w="1757" w:type="dxa"/>
            <w:tcBorders>
              <w:top w:val="nil"/>
              <w:left w:val="nil"/>
              <w:bottom w:val="single" w:sz="6" w:space="0" w:color="000000"/>
              <w:right w:val="nil"/>
            </w:tcBorders>
          </w:tcPr>
          <w:p w14:paraId="5E49E58D" w14:textId="77777777" w:rsidR="00790748" w:rsidRDefault="00790748">
            <w:pPr>
              <w:spacing w:after="160" w:line="259" w:lineRule="auto"/>
            </w:pPr>
          </w:p>
        </w:tc>
        <w:tc>
          <w:tcPr>
            <w:tcW w:w="1699" w:type="dxa"/>
            <w:tcBorders>
              <w:top w:val="nil"/>
              <w:left w:val="nil"/>
              <w:bottom w:val="single" w:sz="6" w:space="0" w:color="000000"/>
              <w:right w:val="nil"/>
            </w:tcBorders>
          </w:tcPr>
          <w:p w14:paraId="53F8495C"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single" w:sz="6" w:space="0" w:color="000000"/>
              <w:right w:val="nil"/>
            </w:tcBorders>
          </w:tcPr>
          <w:p w14:paraId="772320EA"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single" w:sz="6" w:space="0" w:color="000000"/>
              <w:right w:val="nil"/>
            </w:tcBorders>
          </w:tcPr>
          <w:p w14:paraId="19B2B0B0" w14:textId="77777777" w:rsidR="00790748" w:rsidRDefault="00790748">
            <w:pPr>
              <w:spacing w:line="259" w:lineRule="auto"/>
              <w:jc w:val="right"/>
            </w:pPr>
            <w:r>
              <w:rPr>
                <w:rFonts w:ascii="Calibri" w:eastAsia="Calibri" w:hAnsi="Calibri" w:cs="Calibri"/>
                <w:sz w:val="17"/>
              </w:rPr>
              <w:t>0.00%</w:t>
            </w:r>
          </w:p>
        </w:tc>
      </w:tr>
      <w:tr w:rsidR="00790748" w14:paraId="37A9290B" w14:textId="77777777">
        <w:trPr>
          <w:trHeight w:val="245"/>
        </w:trPr>
        <w:tc>
          <w:tcPr>
            <w:tcW w:w="3067" w:type="dxa"/>
            <w:tcBorders>
              <w:top w:val="single" w:sz="6" w:space="0" w:color="000000"/>
              <w:left w:val="nil"/>
              <w:bottom w:val="single" w:sz="6" w:space="0" w:color="000000"/>
              <w:right w:val="nil"/>
            </w:tcBorders>
          </w:tcPr>
          <w:p w14:paraId="3153A90A" w14:textId="77777777" w:rsidR="00790748" w:rsidRDefault="00790748">
            <w:pPr>
              <w:spacing w:line="259" w:lineRule="auto"/>
              <w:ind w:left="43"/>
            </w:pPr>
            <w:r>
              <w:rPr>
                <w:rFonts w:ascii="Verdana" w:eastAsia="Verdana" w:hAnsi="Verdana" w:cs="Verdana"/>
                <w:b/>
                <w:sz w:val="14"/>
                <w:u w:val="single" w:color="000000"/>
              </w:rPr>
              <w:t>Total Income</w:t>
            </w:r>
          </w:p>
        </w:tc>
        <w:tc>
          <w:tcPr>
            <w:tcW w:w="1757" w:type="dxa"/>
            <w:tcBorders>
              <w:top w:val="single" w:sz="6" w:space="0" w:color="000000"/>
              <w:left w:val="nil"/>
              <w:bottom w:val="single" w:sz="6" w:space="0" w:color="000000"/>
              <w:right w:val="nil"/>
            </w:tcBorders>
          </w:tcPr>
          <w:p w14:paraId="7188B062" w14:textId="77777777" w:rsidR="00790748" w:rsidRDefault="00790748">
            <w:pPr>
              <w:spacing w:after="160" w:line="259" w:lineRule="auto"/>
            </w:pPr>
          </w:p>
        </w:tc>
        <w:tc>
          <w:tcPr>
            <w:tcW w:w="1699" w:type="dxa"/>
            <w:tcBorders>
              <w:top w:val="single" w:sz="6" w:space="0" w:color="000000"/>
              <w:left w:val="nil"/>
              <w:bottom w:val="single" w:sz="6" w:space="0" w:color="000000"/>
              <w:right w:val="nil"/>
            </w:tcBorders>
          </w:tcPr>
          <w:p w14:paraId="23E391F2" w14:textId="77777777" w:rsidR="00790748" w:rsidRDefault="00790748">
            <w:pPr>
              <w:spacing w:line="259" w:lineRule="auto"/>
              <w:ind w:left="677"/>
            </w:pPr>
            <w:r>
              <w:rPr>
                <w:rFonts w:ascii="Calibri" w:eastAsia="Calibri" w:hAnsi="Calibri" w:cs="Calibri"/>
                <w:sz w:val="17"/>
                <w:u w:val="single" w:color="000000"/>
              </w:rPr>
              <w:t>$84,000.00</w:t>
            </w:r>
          </w:p>
        </w:tc>
        <w:tc>
          <w:tcPr>
            <w:tcW w:w="1742" w:type="dxa"/>
            <w:tcBorders>
              <w:top w:val="single" w:sz="6" w:space="0" w:color="000000"/>
              <w:left w:val="nil"/>
              <w:bottom w:val="single" w:sz="6" w:space="0" w:color="000000"/>
              <w:right w:val="nil"/>
            </w:tcBorders>
          </w:tcPr>
          <w:p w14:paraId="6C62AB95" w14:textId="77777777" w:rsidR="00790748" w:rsidRDefault="00790748">
            <w:pPr>
              <w:spacing w:line="259" w:lineRule="auto"/>
              <w:ind w:left="295"/>
              <w:jc w:val="center"/>
            </w:pPr>
            <w:r>
              <w:rPr>
                <w:rFonts w:ascii="Calibri" w:eastAsia="Calibri" w:hAnsi="Calibri" w:cs="Calibri"/>
                <w:sz w:val="17"/>
                <w:u w:val="single" w:color="000000"/>
              </w:rPr>
              <w:t>$69,616.31</w:t>
            </w:r>
          </w:p>
        </w:tc>
        <w:tc>
          <w:tcPr>
            <w:tcW w:w="677" w:type="dxa"/>
            <w:tcBorders>
              <w:top w:val="single" w:sz="6" w:space="0" w:color="000000"/>
              <w:left w:val="nil"/>
              <w:bottom w:val="single" w:sz="6" w:space="0" w:color="000000"/>
              <w:right w:val="nil"/>
            </w:tcBorders>
          </w:tcPr>
          <w:p w14:paraId="205D5596" w14:textId="77777777" w:rsidR="00790748" w:rsidRDefault="00790748">
            <w:pPr>
              <w:spacing w:line="259" w:lineRule="auto"/>
              <w:ind w:left="115"/>
            </w:pPr>
            <w:r>
              <w:rPr>
                <w:rFonts w:ascii="Calibri" w:eastAsia="Calibri" w:hAnsi="Calibri" w:cs="Calibri"/>
                <w:sz w:val="17"/>
                <w:u w:val="single" w:color="000000"/>
              </w:rPr>
              <w:t>82.88%</w:t>
            </w:r>
          </w:p>
        </w:tc>
      </w:tr>
      <w:tr w:rsidR="00790748" w14:paraId="36E512F2" w14:textId="77777777">
        <w:trPr>
          <w:trHeight w:val="863"/>
        </w:trPr>
        <w:tc>
          <w:tcPr>
            <w:tcW w:w="3067" w:type="dxa"/>
            <w:tcBorders>
              <w:top w:val="single" w:sz="6" w:space="0" w:color="000000"/>
              <w:left w:val="nil"/>
              <w:bottom w:val="nil"/>
              <w:right w:val="nil"/>
            </w:tcBorders>
            <w:vAlign w:val="bottom"/>
          </w:tcPr>
          <w:p w14:paraId="6F9864C2" w14:textId="77777777" w:rsidR="00790748" w:rsidRDefault="00790748">
            <w:pPr>
              <w:spacing w:after="27" w:line="259" w:lineRule="auto"/>
              <w:ind w:left="43"/>
            </w:pPr>
            <w:r>
              <w:rPr>
                <w:rFonts w:ascii="Verdana" w:eastAsia="Verdana" w:hAnsi="Verdana" w:cs="Verdana"/>
                <w:b/>
                <w:sz w:val="14"/>
                <w:u w:val="single" w:color="000000"/>
              </w:rPr>
              <w:t>Expenses</w:t>
            </w:r>
          </w:p>
          <w:p w14:paraId="445E578B" w14:textId="77777777" w:rsidR="00790748" w:rsidRDefault="00790748">
            <w:pPr>
              <w:spacing w:after="27" w:line="259" w:lineRule="auto"/>
              <w:ind w:left="43"/>
            </w:pPr>
            <w:r>
              <w:rPr>
                <w:rFonts w:ascii="Verdana" w:eastAsia="Verdana" w:hAnsi="Verdana" w:cs="Verdana"/>
                <w:b/>
                <w:sz w:val="14"/>
              </w:rPr>
              <w:t>Operating Expenses</w:t>
            </w:r>
          </w:p>
          <w:p w14:paraId="72514D14" w14:textId="77777777" w:rsidR="00790748" w:rsidRDefault="00790748">
            <w:pPr>
              <w:spacing w:line="259" w:lineRule="auto"/>
              <w:ind w:right="113"/>
              <w:jc w:val="center"/>
            </w:pPr>
            <w:r>
              <w:rPr>
                <w:rFonts w:ascii="Calibri" w:eastAsia="Calibri" w:hAnsi="Calibri" w:cs="Calibri"/>
                <w:sz w:val="17"/>
              </w:rPr>
              <w:t>Bank Charges</w:t>
            </w:r>
          </w:p>
        </w:tc>
        <w:tc>
          <w:tcPr>
            <w:tcW w:w="1757" w:type="dxa"/>
            <w:tcBorders>
              <w:top w:val="single" w:sz="6" w:space="0" w:color="000000"/>
              <w:left w:val="nil"/>
              <w:bottom w:val="nil"/>
              <w:right w:val="nil"/>
            </w:tcBorders>
          </w:tcPr>
          <w:p w14:paraId="3406F373" w14:textId="77777777" w:rsidR="00790748" w:rsidRDefault="00790748">
            <w:pPr>
              <w:spacing w:after="160" w:line="259" w:lineRule="auto"/>
            </w:pPr>
          </w:p>
        </w:tc>
        <w:tc>
          <w:tcPr>
            <w:tcW w:w="1699" w:type="dxa"/>
            <w:tcBorders>
              <w:top w:val="single" w:sz="6" w:space="0" w:color="000000"/>
              <w:left w:val="nil"/>
              <w:bottom w:val="nil"/>
              <w:right w:val="nil"/>
            </w:tcBorders>
            <w:vAlign w:val="bottom"/>
          </w:tcPr>
          <w:p w14:paraId="09B64DEF" w14:textId="77777777" w:rsidR="00790748" w:rsidRDefault="00790748">
            <w:pPr>
              <w:spacing w:line="259" w:lineRule="auto"/>
              <w:ind w:left="979"/>
            </w:pPr>
            <w:r>
              <w:rPr>
                <w:rFonts w:ascii="Calibri" w:eastAsia="Calibri" w:hAnsi="Calibri" w:cs="Calibri"/>
                <w:sz w:val="17"/>
              </w:rPr>
              <w:t>$35.00</w:t>
            </w:r>
          </w:p>
        </w:tc>
        <w:tc>
          <w:tcPr>
            <w:tcW w:w="1742" w:type="dxa"/>
            <w:tcBorders>
              <w:top w:val="single" w:sz="6" w:space="0" w:color="000000"/>
              <w:left w:val="nil"/>
              <w:bottom w:val="nil"/>
              <w:right w:val="nil"/>
            </w:tcBorders>
            <w:vAlign w:val="bottom"/>
          </w:tcPr>
          <w:p w14:paraId="31D8846B"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single" w:sz="6" w:space="0" w:color="000000"/>
              <w:left w:val="nil"/>
              <w:bottom w:val="nil"/>
              <w:right w:val="nil"/>
            </w:tcBorders>
            <w:vAlign w:val="bottom"/>
          </w:tcPr>
          <w:p w14:paraId="5A5CD85B" w14:textId="77777777" w:rsidR="00790748" w:rsidRDefault="00790748">
            <w:pPr>
              <w:spacing w:line="259" w:lineRule="auto"/>
              <w:jc w:val="right"/>
            </w:pPr>
            <w:r>
              <w:rPr>
                <w:rFonts w:ascii="Calibri" w:eastAsia="Calibri" w:hAnsi="Calibri" w:cs="Calibri"/>
                <w:sz w:val="17"/>
              </w:rPr>
              <w:t>0.00%</w:t>
            </w:r>
          </w:p>
        </w:tc>
      </w:tr>
      <w:tr w:rsidR="00790748" w14:paraId="5E28D0A4" w14:textId="77777777">
        <w:trPr>
          <w:trHeight w:val="217"/>
        </w:trPr>
        <w:tc>
          <w:tcPr>
            <w:tcW w:w="3067" w:type="dxa"/>
            <w:tcBorders>
              <w:top w:val="nil"/>
              <w:left w:val="nil"/>
              <w:bottom w:val="single" w:sz="6" w:space="0" w:color="000000"/>
              <w:right w:val="nil"/>
            </w:tcBorders>
          </w:tcPr>
          <w:p w14:paraId="0D14995F" w14:textId="77777777" w:rsidR="00790748" w:rsidRDefault="00790748">
            <w:pPr>
              <w:spacing w:line="259" w:lineRule="auto"/>
              <w:ind w:right="13"/>
              <w:jc w:val="center"/>
            </w:pPr>
            <w:r>
              <w:rPr>
                <w:rFonts w:ascii="Calibri" w:eastAsia="Calibri" w:hAnsi="Calibri" w:cs="Calibri"/>
                <w:sz w:val="17"/>
              </w:rPr>
              <w:t>CSSC Meetings</w:t>
            </w:r>
          </w:p>
        </w:tc>
        <w:tc>
          <w:tcPr>
            <w:tcW w:w="1757" w:type="dxa"/>
            <w:tcBorders>
              <w:top w:val="nil"/>
              <w:left w:val="nil"/>
              <w:bottom w:val="single" w:sz="6" w:space="0" w:color="000000"/>
              <w:right w:val="nil"/>
            </w:tcBorders>
          </w:tcPr>
          <w:p w14:paraId="6A4C819D" w14:textId="77777777" w:rsidR="00790748" w:rsidRDefault="00790748">
            <w:pPr>
              <w:spacing w:after="160" w:line="259" w:lineRule="auto"/>
            </w:pPr>
          </w:p>
        </w:tc>
        <w:tc>
          <w:tcPr>
            <w:tcW w:w="1699" w:type="dxa"/>
            <w:tcBorders>
              <w:top w:val="nil"/>
              <w:left w:val="nil"/>
              <w:bottom w:val="single" w:sz="6" w:space="0" w:color="000000"/>
              <w:right w:val="nil"/>
            </w:tcBorders>
          </w:tcPr>
          <w:p w14:paraId="14155568" w14:textId="77777777" w:rsidR="00790748" w:rsidRDefault="00790748">
            <w:pPr>
              <w:spacing w:line="259" w:lineRule="auto"/>
              <w:ind w:left="893"/>
            </w:pPr>
            <w:r>
              <w:rPr>
                <w:rFonts w:ascii="Calibri" w:eastAsia="Calibri" w:hAnsi="Calibri" w:cs="Calibri"/>
                <w:sz w:val="17"/>
              </w:rPr>
              <w:t>$149.90</w:t>
            </w:r>
          </w:p>
        </w:tc>
        <w:tc>
          <w:tcPr>
            <w:tcW w:w="1742" w:type="dxa"/>
            <w:tcBorders>
              <w:top w:val="nil"/>
              <w:left w:val="nil"/>
              <w:bottom w:val="single" w:sz="6" w:space="0" w:color="000000"/>
              <w:right w:val="nil"/>
            </w:tcBorders>
          </w:tcPr>
          <w:p w14:paraId="117A2371" w14:textId="77777777" w:rsidR="00790748" w:rsidRDefault="00790748">
            <w:pPr>
              <w:spacing w:line="259" w:lineRule="auto"/>
              <w:ind w:left="382"/>
              <w:jc w:val="center"/>
            </w:pPr>
            <w:r>
              <w:rPr>
                <w:rFonts w:ascii="Calibri" w:eastAsia="Calibri" w:hAnsi="Calibri" w:cs="Calibri"/>
                <w:sz w:val="17"/>
              </w:rPr>
              <w:t>$1,199.34</w:t>
            </w:r>
          </w:p>
        </w:tc>
        <w:tc>
          <w:tcPr>
            <w:tcW w:w="677" w:type="dxa"/>
            <w:tcBorders>
              <w:top w:val="nil"/>
              <w:left w:val="nil"/>
              <w:bottom w:val="single" w:sz="6" w:space="0" w:color="000000"/>
              <w:right w:val="nil"/>
            </w:tcBorders>
          </w:tcPr>
          <w:p w14:paraId="15AE636C" w14:textId="77777777" w:rsidR="00790748" w:rsidRDefault="00790748">
            <w:pPr>
              <w:spacing w:line="259" w:lineRule="auto"/>
              <w:ind w:left="29"/>
              <w:jc w:val="both"/>
            </w:pPr>
            <w:r>
              <w:rPr>
                <w:rFonts w:ascii="Calibri" w:eastAsia="Calibri" w:hAnsi="Calibri" w:cs="Calibri"/>
                <w:sz w:val="17"/>
              </w:rPr>
              <w:t>800.09%</w:t>
            </w:r>
          </w:p>
        </w:tc>
      </w:tr>
      <w:tr w:rsidR="00790748" w14:paraId="057363F3" w14:textId="77777777">
        <w:trPr>
          <w:trHeight w:val="215"/>
        </w:trPr>
        <w:tc>
          <w:tcPr>
            <w:tcW w:w="3067" w:type="dxa"/>
            <w:tcBorders>
              <w:top w:val="single" w:sz="6" w:space="0" w:color="000000"/>
              <w:left w:val="nil"/>
              <w:bottom w:val="nil"/>
              <w:right w:val="nil"/>
            </w:tcBorders>
          </w:tcPr>
          <w:p w14:paraId="5ED91C70" w14:textId="77777777" w:rsidR="00790748" w:rsidRDefault="00790748">
            <w:pPr>
              <w:spacing w:line="259" w:lineRule="auto"/>
              <w:ind w:right="139"/>
              <w:jc w:val="center"/>
            </w:pPr>
            <w:r>
              <w:rPr>
                <w:rFonts w:ascii="Verdana" w:eastAsia="Verdana" w:hAnsi="Verdana" w:cs="Verdana"/>
                <w:b/>
                <w:sz w:val="14"/>
              </w:rPr>
              <w:t>Credit Fees</w:t>
            </w:r>
          </w:p>
        </w:tc>
        <w:tc>
          <w:tcPr>
            <w:tcW w:w="1757" w:type="dxa"/>
            <w:tcBorders>
              <w:top w:val="single" w:sz="6" w:space="0" w:color="000000"/>
              <w:left w:val="nil"/>
              <w:bottom w:val="nil"/>
              <w:right w:val="nil"/>
            </w:tcBorders>
          </w:tcPr>
          <w:p w14:paraId="4A24CE00" w14:textId="77777777" w:rsidR="00790748" w:rsidRDefault="00790748">
            <w:pPr>
              <w:spacing w:line="259" w:lineRule="auto"/>
            </w:pPr>
            <w:r>
              <w:rPr>
                <w:rFonts w:ascii="Calibri" w:eastAsia="Calibri" w:hAnsi="Calibri" w:cs="Calibri"/>
                <w:sz w:val="17"/>
              </w:rPr>
              <w:t>Charged to CHSSA</w:t>
            </w:r>
          </w:p>
        </w:tc>
        <w:tc>
          <w:tcPr>
            <w:tcW w:w="1699" w:type="dxa"/>
            <w:tcBorders>
              <w:top w:val="single" w:sz="6" w:space="0" w:color="000000"/>
              <w:left w:val="nil"/>
              <w:bottom w:val="nil"/>
              <w:right w:val="nil"/>
            </w:tcBorders>
          </w:tcPr>
          <w:p w14:paraId="00FFC3A0" w14:textId="77777777" w:rsidR="00790748" w:rsidRDefault="00790748">
            <w:pPr>
              <w:spacing w:line="259" w:lineRule="auto"/>
              <w:ind w:left="893"/>
            </w:pPr>
            <w:r>
              <w:rPr>
                <w:rFonts w:ascii="Calibri" w:eastAsia="Calibri" w:hAnsi="Calibri" w:cs="Calibri"/>
                <w:sz w:val="17"/>
              </w:rPr>
              <w:t>$900.00</w:t>
            </w:r>
          </w:p>
        </w:tc>
        <w:tc>
          <w:tcPr>
            <w:tcW w:w="1742" w:type="dxa"/>
            <w:tcBorders>
              <w:top w:val="single" w:sz="6" w:space="0" w:color="000000"/>
              <w:left w:val="nil"/>
              <w:bottom w:val="nil"/>
              <w:right w:val="nil"/>
            </w:tcBorders>
          </w:tcPr>
          <w:p w14:paraId="6F007AA2" w14:textId="77777777" w:rsidR="00790748" w:rsidRDefault="00790748">
            <w:pPr>
              <w:spacing w:line="259" w:lineRule="auto"/>
              <w:ind w:left="382"/>
              <w:jc w:val="center"/>
            </w:pPr>
            <w:r>
              <w:rPr>
                <w:rFonts w:ascii="Calibri" w:eastAsia="Calibri" w:hAnsi="Calibri" w:cs="Calibri"/>
                <w:sz w:val="17"/>
              </w:rPr>
              <w:t>$2,132.73</w:t>
            </w:r>
          </w:p>
        </w:tc>
        <w:tc>
          <w:tcPr>
            <w:tcW w:w="677" w:type="dxa"/>
            <w:tcBorders>
              <w:top w:val="single" w:sz="6" w:space="0" w:color="000000"/>
              <w:left w:val="nil"/>
              <w:bottom w:val="nil"/>
              <w:right w:val="nil"/>
            </w:tcBorders>
          </w:tcPr>
          <w:p w14:paraId="006D8AD3" w14:textId="77777777" w:rsidR="00790748" w:rsidRDefault="00790748">
            <w:pPr>
              <w:spacing w:line="259" w:lineRule="auto"/>
              <w:ind w:left="29"/>
              <w:jc w:val="both"/>
            </w:pPr>
            <w:r>
              <w:rPr>
                <w:rFonts w:ascii="Calibri" w:eastAsia="Calibri" w:hAnsi="Calibri" w:cs="Calibri"/>
                <w:sz w:val="17"/>
              </w:rPr>
              <w:t>236.97%</w:t>
            </w:r>
          </w:p>
        </w:tc>
      </w:tr>
      <w:tr w:rsidR="00790748" w14:paraId="1C25FCDA" w14:textId="77777777">
        <w:trPr>
          <w:trHeight w:val="216"/>
        </w:trPr>
        <w:tc>
          <w:tcPr>
            <w:tcW w:w="3067" w:type="dxa"/>
            <w:tcBorders>
              <w:top w:val="nil"/>
              <w:left w:val="nil"/>
              <w:bottom w:val="nil"/>
              <w:right w:val="nil"/>
            </w:tcBorders>
          </w:tcPr>
          <w:p w14:paraId="36CE0399" w14:textId="77777777" w:rsidR="00790748" w:rsidRDefault="00790748">
            <w:pPr>
              <w:spacing w:after="160" w:line="259" w:lineRule="auto"/>
            </w:pPr>
          </w:p>
        </w:tc>
        <w:tc>
          <w:tcPr>
            <w:tcW w:w="1757" w:type="dxa"/>
            <w:tcBorders>
              <w:top w:val="nil"/>
              <w:left w:val="nil"/>
              <w:bottom w:val="nil"/>
              <w:right w:val="nil"/>
            </w:tcBorders>
          </w:tcPr>
          <w:p w14:paraId="186CCAE6" w14:textId="77777777" w:rsidR="00790748" w:rsidRDefault="00790748">
            <w:pPr>
              <w:spacing w:line="259" w:lineRule="auto"/>
            </w:pPr>
            <w:r>
              <w:rPr>
                <w:rFonts w:ascii="Calibri" w:eastAsia="Calibri" w:hAnsi="Calibri" w:cs="Calibri"/>
                <w:sz w:val="17"/>
                <w:u w:val="single" w:color="000000"/>
              </w:rPr>
              <w:t>Collected by CHSSA (11)</w:t>
            </w:r>
          </w:p>
        </w:tc>
        <w:tc>
          <w:tcPr>
            <w:tcW w:w="1699" w:type="dxa"/>
            <w:tcBorders>
              <w:top w:val="nil"/>
              <w:left w:val="nil"/>
              <w:bottom w:val="nil"/>
              <w:right w:val="nil"/>
            </w:tcBorders>
          </w:tcPr>
          <w:p w14:paraId="20B0AAA1" w14:textId="77777777" w:rsidR="00790748" w:rsidRDefault="00790748">
            <w:pPr>
              <w:spacing w:line="259" w:lineRule="auto"/>
              <w:ind w:left="893"/>
            </w:pPr>
            <w:r>
              <w:rPr>
                <w:rFonts w:ascii="Calibri" w:eastAsia="Calibri" w:hAnsi="Calibri" w:cs="Calibri"/>
                <w:sz w:val="17"/>
                <w:u w:val="single" w:color="000000"/>
              </w:rPr>
              <w:t>$300.00</w:t>
            </w:r>
          </w:p>
        </w:tc>
        <w:tc>
          <w:tcPr>
            <w:tcW w:w="1742" w:type="dxa"/>
            <w:tcBorders>
              <w:top w:val="nil"/>
              <w:left w:val="nil"/>
              <w:bottom w:val="nil"/>
              <w:right w:val="nil"/>
            </w:tcBorders>
          </w:tcPr>
          <w:p w14:paraId="348EAA7F" w14:textId="77777777" w:rsidR="00790748" w:rsidRDefault="00790748">
            <w:pPr>
              <w:spacing w:line="259" w:lineRule="auto"/>
              <w:ind w:left="684"/>
              <w:jc w:val="center"/>
            </w:pPr>
            <w:r>
              <w:rPr>
                <w:rFonts w:ascii="Calibri" w:eastAsia="Calibri" w:hAnsi="Calibri" w:cs="Calibri"/>
                <w:sz w:val="17"/>
                <w:u w:val="single" w:color="000000"/>
              </w:rPr>
              <w:t>$0.00</w:t>
            </w:r>
          </w:p>
        </w:tc>
        <w:tc>
          <w:tcPr>
            <w:tcW w:w="677" w:type="dxa"/>
            <w:tcBorders>
              <w:top w:val="nil"/>
              <w:left w:val="nil"/>
              <w:bottom w:val="nil"/>
              <w:right w:val="nil"/>
            </w:tcBorders>
          </w:tcPr>
          <w:p w14:paraId="602F92F7" w14:textId="77777777" w:rsidR="00790748" w:rsidRDefault="00790748">
            <w:pPr>
              <w:spacing w:line="259" w:lineRule="auto"/>
              <w:jc w:val="right"/>
            </w:pPr>
            <w:r>
              <w:rPr>
                <w:rFonts w:ascii="Calibri" w:eastAsia="Calibri" w:hAnsi="Calibri" w:cs="Calibri"/>
                <w:sz w:val="17"/>
                <w:u w:val="single" w:color="000000"/>
              </w:rPr>
              <w:t>0.00%</w:t>
            </w:r>
          </w:p>
        </w:tc>
      </w:tr>
      <w:tr w:rsidR="00790748" w14:paraId="6CD8C192" w14:textId="77777777">
        <w:trPr>
          <w:trHeight w:val="232"/>
        </w:trPr>
        <w:tc>
          <w:tcPr>
            <w:tcW w:w="3067" w:type="dxa"/>
            <w:tcBorders>
              <w:top w:val="nil"/>
              <w:left w:val="nil"/>
              <w:bottom w:val="double" w:sz="6" w:space="0" w:color="000000"/>
              <w:right w:val="nil"/>
            </w:tcBorders>
          </w:tcPr>
          <w:p w14:paraId="7861F8FB" w14:textId="77777777" w:rsidR="00790748" w:rsidRDefault="00790748">
            <w:pPr>
              <w:spacing w:after="160" w:line="259" w:lineRule="auto"/>
            </w:pPr>
          </w:p>
        </w:tc>
        <w:tc>
          <w:tcPr>
            <w:tcW w:w="1757" w:type="dxa"/>
            <w:tcBorders>
              <w:top w:val="nil"/>
              <w:left w:val="nil"/>
              <w:bottom w:val="double" w:sz="6" w:space="0" w:color="000000"/>
              <w:right w:val="nil"/>
            </w:tcBorders>
          </w:tcPr>
          <w:p w14:paraId="6199A174" w14:textId="77777777" w:rsidR="00790748" w:rsidRDefault="00790748">
            <w:pPr>
              <w:spacing w:line="259" w:lineRule="auto"/>
            </w:pPr>
            <w:r>
              <w:rPr>
                <w:rFonts w:ascii="Calibri" w:eastAsia="Calibri" w:hAnsi="Calibri" w:cs="Calibri"/>
                <w:sz w:val="17"/>
              </w:rPr>
              <w:t>Net Credit Expense</w:t>
            </w:r>
          </w:p>
        </w:tc>
        <w:tc>
          <w:tcPr>
            <w:tcW w:w="1699" w:type="dxa"/>
            <w:tcBorders>
              <w:top w:val="nil"/>
              <w:left w:val="nil"/>
              <w:bottom w:val="double" w:sz="6" w:space="0" w:color="000000"/>
              <w:right w:val="nil"/>
            </w:tcBorders>
          </w:tcPr>
          <w:p w14:paraId="5DD3CB1C" w14:textId="77777777" w:rsidR="00790748" w:rsidRDefault="00790748">
            <w:pPr>
              <w:spacing w:line="259" w:lineRule="auto"/>
              <w:ind w:left="893"/>
            </w:pPr>
            <w:r>
              <w:rPr>
                <w:rFonts w:ascii="Calibri" w:eastAsia="Calibri" w:hAnsi="Calibri" w:cs="Calibri"/>
                <w:sz w:val="17"/>
              </w:rPr>
              <w:t>$600.00</w:t>
            </w:r>
          </w:p>
        </w:tc>
        <w:tc>
          <w:tcPr>
            <w:tcW w:w="1742" w:type="dxa"/>
            <w:tcBorders>
              <w:top w:val="nil"/>
              <w:left w:val="nil"/>
              <w:bottom w:val="double" w:sz="6" w:space="0" w:color="000000"/>
              <w:right w:val="nil"/>
            </w:tcBorders>
          </w:tcPr>
          <w:p w14:paraId="2123E790" w14:textId="77777777" w:rsidR="00790748" w:rsidRDefault="00790748">
            <w:pPr>
              <w:spacing w:line="259" w:lineRule="auto"/>
              <w:ind w:left="382"/>
              <w:jc w:val="center"/>
            </w:pPr>
            <w:r>
              <w:rPr>
                <w:rFonts w:ascii="Calibri" w:eastAsia="Calibri" w:hAnsi="Calibri" w:cs="Calibri"/>
                <w:sz w:val="17"/>
              </w:rPr>
              <w:t>$2,132.73</w:t>
            </w:r>
          </w:p>
        </w:tc>
        <w:tc>
          <w:tcPr>
            <w:tcW w:w="677" w:type="dxa"/>
            <w:tcBorders>
              <w:top w:val="nil"/>
              <w:left w:val="nil"/>
              <w:bottom w:val="double" w:sz="6" w:space="0" w:color="000000"/>
              <w:right w:val="nil"/>
            </w:tcBorders>
          </w:tcPr>
          <w:p w14:paraId="7977327C" w14:textId="77777777" w:rsidR="00790748" w:rsidRDefault="00790748">
            <w:pPr>
              <w:spacing w:line="259" w:lineRule="auto"/>
              <w:ind w:left="29"/>
              <w:jc w:val="both"/>
            </w:pPr>
            <w:r>
              <w:rPr>
                <w:rFonts w:ascii="Calibri" w:eastAsia="Calibri" w:hAnsi="Calibri" w:cs="Calibri"/>
                <w:sz w:val="17"/>
              </w:rPr>
              <w:t>355.46%</w:t>
            </w:r>
          </w:p>
        </w:tc>
      </w:tr>
      <w:tr w:rsidR="00790748" w14:paraId="43925777" w14:textId="77777777">
        <w:trPr>
          <w:trHeight w:val="239"/>
        </w:trPr>
        <w:tc>
          <w:tcPr>
            <w:tcW w:w="3067" w:type="dxa"/>
            <w:tcBorders>
              <w:top w:val="double" w:sz="6" w:space="0" w:color="000000"/>
              <w:left w:val="nil"/>
              <w:bottom w:val="nil"/>
              <w:right w:val="nil"/>
            </w:tcBorders>
          </w:tcPr>
          <w:p w14:paraId="5286E810" w14:textId="77777777" w:rsidR="00790748" w:rsidRDefault="00790748">
            <w:pPr>
              <w:spacing w:line="259" w:lineRule="auto"/>
              <w:ind w:right="187"/>
              <w:jc w:val="center"/>
            </w:pPr>
            <w:r>
              <w:rPr>
                <w:rFonts w:ascii="Verdana" w:eastAsia="Verdana" w:hAnsi="Verdana" w:cs="Verdana"/>
                <w:b/>
                <w:sz w:val="14"/>
              </w:rPr>
              <w:t>Curriculum</w:t>
            </w:r>
          </w:p>
        </w:tc>
        <w:tc>
          <w:tcPr>
            <w:tcW w:w="1757" w:type="dxa"/>
            <w:tcBorders>
              <w:top w:val="double" w:sz="6" w:space="0" w:color="000000"/>
              <w:left w:val="nil"/>
              <w:bottom w:val="nil"/>
              <w:right w:val="nil"/>
            </w:tcBorders>
          </w:tcPr>
          <w:p w14:paraId="1C81888E" w14:textId="77777777" w:rsidR="00790748" w:rsidRDefault="00790748">
            <w:pPr>
              <w:spacing w:after="160" w:line="259" w:lineRule="auto"/>
            </w:pPr>
          </w:p>
        </w:tc>
        <w:tc>
          <w:tcPr>
            <w:tcW w:w="1699" w:type="dxa"/>
            <w:tcBorders>
              <w:top w:val="double" w:sz="6" w:space="0" w:color="000000"/>
              <w:left w:val="nil"/>
              <w:bottom w:val="nil"/>
              <w:right w:val="nil"/>
            </w:tcBorders>
          </w:tcPr>
          <w:p w14:paraId="306061CA" w14:textId="77777777" w:rsidR="00790748" w:rsidRDefault="00790748">
            <w:pPr>
              <w:spacing w:line="259" w:lineRule="auto"/>
              <w:ind w:left="1066"/>
            </w:pPr>
            <w:r>
              <w:rPr>
                <w:rFonts w:ascii="Calibri" w:eastAsia="Calibri" w:hAnsi="Calibri" w:cs="Calibri"/>
                <w:sz w:val="17"/>
              </w:rPr>
              <w:t>$0.00</w:t>
            </w:r>
          </w:p>
        </w:tc>
        <w:tc>
          <w:tcPr>
            <w:tcW w:w="1742" w:type="dxa"/>
            <w:tcBorders>
              <w:top w:val="double" w:sz="6" w:space="0" w:color="000000"/>
              <w:left w:val="nil"/>
              <w:bottom w:val="nil"/>
              <w:right w:val="nil"/>
            </w:tcBorders>
          </w:tcPr>
          <w:p w14:paraId="7C9450AE"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double" w:sz="6" w:space="0" w:color="000000"/>
              <w:left w:val="nil"/>
              <w:bottom w:val="nil"/>
              <w:right w:val="nil"/>
            </w:tcBorders>
          </w:tcPr>
          <w:p w14:paraId="60E81C4B" w14:textId="77777777" w:rsidR="00790748" w:rsidRDefault="00790748">
            <w:pPr>
              <w:spacing w:line="259" w:lineRule="auto"/>
              <w:jc w:val="right"/>
            </w:pPr>
            <w:r>
              <w:rPr>
                <w:rFonts w:ascii="Calibri" w:eastAsia="Calibri" w:hAnsi="Calibri" w:cs="Calibri"/>
                <w:sz w:val="17"/>
              </w:rPr>
              <w:t>0.00%</w:t>
            </w:r>
          </w:p>
        </w:tc>
      </w:tr>
      <w:tr w:rsidR="00790748" w14:paraId="44179F68" w14:textId="77777777">
        <w:trPr>
          <w:trHeight w:val="422"/>
        </w:trPr>
        <w:tc>
          <w:tcPr>
            <w:tcW w:w="3067" w:type="dxa"/>
            <w:tcBorders>
              <w:top w:val="nil"/>
              <w:left w:val="nil"/>
              <w:bottom w:val="nil"/>
              <w:right w:val="nil"/>
            </w:tcBorders>
          </w:tcPr>
          <w:p w14:paraId="6032517C" w14:textId="77777777" w:rsidR="00790748" w:rsidRDefault="00790748">
            <w:pPr>
              <w:spacing w:line="259" w:lineRule="auto"/>
              <w:ind w:left="221"/>
              <w:jc w:val="center"/>
            </w:pPr>
            <w:r>
              <w:rPr>
                <w:rFonts w:ascii="Verdana" w:eastAsia="Verdana" w:hAnsi="Verdana" w:cs="Verdana"/>
                <w:b/>
                <w:sz w:val="14"/>
              </w:rPr>
              <w:t>Public Relations</w:t>
            </w:r>
          </w:p>
        </w:tc>
        <w:tc>
          <w:tcPr>
            <w:tcW w:w="1757" w:type="dxa"/>
            <w:tcBorders>
              <w:top w:val="nil"/>
              <w:left w:val="nil"/>
              <w:bottom w:val="nil"/>
              <w:right w:val="nil"/>
            </w:tcBorders>
            <w:vAlign w:val="bottom"/>
          </w:tcPr>
          <w:p w14:paraId="056CF969" w14:textId="77777777" w:rsidR="00790748" w:rsidRDefault="00790748">
            <w:pPr>
              <w:spacing w:line="259" w:lineRule="auto"/>
            </w:pPr>
            <w:r>
              <w:rPr>
                <w:rFonts w:ascii="Verdana" w:eastAsia="Verdana" w:hAnsi="Verdana" w:cs="Verdana"/>
                <w:sz w:val="14"/>
              </w:rPr>
              <w:t>Pins</w:t>
            </w:r>
          </w:p>
        </w:tc>
        <w:tc>
          <w:tcPr>
            <w:tcW w:w="1699" w:type="dxa"/>
            <w:tcBorders>
              <w:top w:val="nil"/>
              <w:left w:val="nil"/>
              <w:bottom w:val="nil"/>
              <w:right w:val="nil"/>
            </w:tcBorders>
            <w:vAlign w:val="bottom"/>
          </w:tcPr>
          <w:p w14:paraId="40A8F22F"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vAlign w:val="bottom"/>
          </w:tcPr>
          <w:p w14:paraId="2C5FC207"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vAlign w:val="bottom"/>
          </w:tcPr>
          <w:p w14:paraId="70A34EEC" w14:textId="77777777" w:rsidR="00790748" w:rsidRDefault="00790748">
            <w:pPr>
              <w:spacing w:line="259" w:lineRule="auto"/>
              <w:jc w:val="right"/>
            </w:pPr>
            <w:r>
              <w:rPr>
                <w:rFonts w:ascii="Calibri" w:eastAsia="Calibri" w:hAnsi="Calibri" w:cs="Calibri"/>
                <w:sz w:val="17"/>
              </w:rPr>
              <w:t>0.00%</w:t>
            </w:r>
          </w:p>
        </w:tc>
      </w:tr>
      <w:tr w:rsidR="00790748" w14:paraId="5C373344" w14:textId="77777777">
        <w:trPr>
          <w:trHeight w:val="217"/>
        </w:trPr>
        <w:tc>
          <w:tcPr>
            <w:tcW w:w="3067" w:type="dxa"/>
            <w:tcBorders>
              <w:top w:val="nil"/>
              <w:left w:val="nil"/>
              <w:bottom w:val="single" w:sz="6" w:space="0" w:color="000000"/>
              <w:right w:val="nil"/>
            </w:tcBorders>
          </w:tcPr>
          <w:p w14:paraId="594B335E" w14:textId="77777777" w:rsidR="00790748" w:rsidRDefault="00790748">
            <w:pPr>
              <w:spacing w:after="160" w:line="259" w:lineRule="auto"/>
            </w:pPr>
          </w:p>
        </w:tc>
        <w:tc>
          <w:tcPr>
            <w:tcW w:w="1757" w:type="dxa"/>
            <w:tcBorders>
              <w:top w:val="nil"/>
              <w:left w:val="nil"/>
              <w:bottom w:val="single" w:sz="6" w:space="0" w:color="000000"/>
              <w:right w:val="nil"/>
            </w:tcBorders>
          </w:tcPr>
          <w:p w14:paraId="34FE8E24" w14:textId="77777777" w:rsidR="00790748" w:rsidRDefault="00790748">
            <w:pPr>
              <w:spacing w:line="259" w:lineRule="auto"/>
            </w:pPr>
            <w:r>
              <w:rPr>
                <w:rFonts w:ascii="Verdana" w:eastAsia="Verdana" w:hAnsi="Verdana" w:cs="Verdana"/>
                <w:sz w:val="14"/>
              </w:rPr>
              <w:t>Public Relations Other</w:t>
            </w:r>
          </w:p>
        </w:tc>
        <w:tc>
          <w:tcPr>
            <w:tcW w:w="1699" w:type="dxa"/>
            <w:tcBorders>
              <w:top w:val="nil"/>
              <w:left w:val="nil"/>
              <w:bottom w:val="single" w:sz="6" w:space="0" w:color="000000"/>
              <w:right w:val="nil"/>
            </w:tcBorders>
          </w:tcPr>
          <w:p w14:paraId="249FD19F" w14:textId="77777777" w:rsidR="00790748" w:rsidRDefault="00790748">
            <w:pPr>
              <w:spacing w:line="259" w:lineRule="auto"/>
              <w:ind w:left="893"/>
            </w:pPr>
            <w:r>
              <w:rPr>
                <w:rFonts w:ascii="Calibri" w:eastAsia="Calibri" w:hAnsi="Calibri" w:cs="Calibri"/>
                <w:sz w:val="17"/>
              </w:rPr>
              <w:t>$300.00</w:t>
            </w:r>
          </w:p>
        </w:tc>
        <w:tc>
          <w:tcPr>
            <w:tcW w:w="1742" w:type="dxa"/>
            <w:tcBorders>
              <w:top w:val="nil"/>
              <w:left w:val="nil"/>
              <w:bottom w:val="single" w:sz="6" w:space="0" w:color="000000"/>
              <w:right w:val="nil"/>
            </w:tcBorders>
          </w:tcPr>
          <w:p w14:paraId="223992BC"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single" w:sz="6" w:space="0" w:color="000000"/>
              <w:right w:val="nil"/>
            </w:tcBorders>
          </w:tcPr>
          <w:p w14:paraId="15BF0533" w14:textId="77777777" w:rsidR="00790748" w:rsidRDefault="00790748">
            <w:pPr>
              <w:spacing w:line="259" w:lineRule="auto"/>
              <w:jc w:val="right"/>
            </w:pPr>
            <w:r>
              <w:rPr>
                <w:rFonts w:ascii="Calibri" w:eastAsia="Calibri" w:hAnsi="Calibri" w:cs="Calibri"/>
                <w:sz w:val="17"/>
              </w:rPr>
              <w:t>0.00%</w:t>
            </w:r>
          </w:p>
        </w:tc>
      </w:tr>
      <w:tr w:rsidR="00790748" w14:paraId="7626AE80" w14:textId="77777777">
        <w:trPr>
          <w:trHeight w:val="230"/>
        </w:trPr>
        <w:tc>
          <w:tcPr>
            <w:tcW w:w="3067" w:type="dxa"/>
            <w:tcBorders>
              <w:top w:val="single" w:sz="6" w:space="0" w:color="000000"/>
              <w:left w:val="nil"/>
              <w:bottom w:val="double" w:sz="6" w:space="0" w:color="000000"/>
              <w:right w:val="nil"/>
            </w:tcBorders>
          </w:tcPr>
          <w:p w14:paraId="4CB6AB51" w14:textId="77777777" w:rsidR="00790748" w:rsidRDefault="00790748">
            <w:pPr>
              <w:spacing w:line="259" w:lineRule="auto"/>
              <w:ind w:left="979"/>
            </w:pPr>
            <w:r>
              <w:rPr>
                <w:rFonts w:ascii="Verdana" w:eastAsia="Verdana" w:hAnsi="Verdana" w:cs="Verdana"/>
                <w:b/>
                <w:sz w:val="14"/>
              </w:rPr>
              <w:t>Total Public Relations</w:t>
            </w:r>
          </w:p>
        </w:tc>
        <w:tc>
          <w:tcPr>
            <w:tcW w:w="1757" w:type="dxa"/>
            <w:tcBorders>
              <w:top w:val="single" w:sz="6" w:space="0" w:color="000000"/>
              <w:left w:val="nil"/>
              <w:bottom w:val="double" w:sz="6" w:space="0" w:color="000000"/>
              <w:right w:val="nil"/>
            </w:tcBorders>
          </w:tcPr>
          <w:p w14:paraId="16D726AF" w14:textId="77777777" w:rsidR="00790748" w:rsidRDefault="00790748">
            <w:pPr>
              <w:spacing w:after="160" w:line="259" w:lineRule="auto"/>
            </w:pPr>
          </w:p>
        </w:tc>
        <w:tc>
          <w:tcPr>
            <w:tcW w:w="1699" w:type="dxa"/>
            <w:tcBorders>
              <w:top w:val="single" w:sz="6" w:space="0" w:color="000000"/>
              <w:left w:val="nil"/>
              <w:bottom w:val="double" w:sz="6" w:space="0" w:color="000000"/>
              <w:right w:val="nil"/>
            </w:tcBorders>
          </w:tcPr>
          <w:p w14:paraId="56F3BC66" w14:textId="77777777" w:rsidR="00790748" w:rsidRDefault="00790748">
            <w:pPr>
              <w:spacing w:line="259" w:lineRule="auto"/>
              <w:ind w:left="893"/>
            </w:pPr>
            <w:r>
              <w:rPr>
                <w:rFonts w:ascii="Calibri" w:eastAsia="Calibri" w:hAnsi="Calibri" w:cs="Calibri"/>
                <w:sz w:val="17"/>
              </w:rPr>
              <w:t>$300.00</w:t>
            </w:r>
          </w:p>
        </w:tc>
        <w:tc>
          <w:tcPr>
            <w:tcW w:w="1742" w:type="dxa"/>
            <w:tcBorders>
              <w:top w:val="single" w:sz="6" w:space="0" w:color="000000"/>
              <w:left w:val="nil"/>
              <w:bottom w:val="double" w:sz="6" w:space="0" w:color="000000"/>
              <w:right w:val="nil"/>
            </w:tcBorders>
          </w:tcPr>
          <w:p w14:paraId="5F8F7111"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single" w:sz="6" w:space="0" w:color="000000"/>
              <w:left w:val="nil"/>
              <w:bottom w:val="double" w:sz="6" w:space="0" w:color="000000"/>
              <w:right w:val="nil"/>
            </w:tcBorders>
          </w:tcPr>
          <w:p w14:paraId="1CF1751E" w14:textId="77777777" w:rsidR="00790748" w:rsidRDefault="00790748">
            <w:pPr>
              <w:spacing w:line="259" w:lineRule="auto"/>
              <w:jc w:val="right"/>
            </w:pPr>
            <w:r>
              <w:rPr>
                <w:rFonts w:ascii="Calibri" w:eastAsia="Calibri" w:hAnsi="Calibri" w:cs="Calibri"/>
                <w:sz w:val="17"/>
              </w:rPr>
              <w:t>0.00%</w:t>
            </w:r>
          </w:p>
        </w:tc>
      </w:tr>
      <w:tr w:rsidR="00790748" w14:paraId="1E9499F4" w14:textId="77777777">
        <w:trPr>
          <w:trHeight w:val="229"/>
        </w:trPr>
        <w:tc>
          <w:tcPr>
            <w:tcW w:w="3067" w:type="dxa"/>
            <w:tcBorders>
              <w:top w:val="double" w:sz="6" w:space="0" w:color="000000"/>
              <w:left w:val="nil"/>
              <w:bottom w:val="nil"/>
              <w:right w:val="nil"/>
            </w:tcBorders>
          </w:tcPr>
          <w:p w14:paraId="450163F4" w14:textId="77777777" w:rsidR="00790748" w:rsidRDefault="00790748">
            <w:pPr>
              <w:spacing w:line="259" w:lineRule="auto"/>
              <w:ind w:left="979"/>
            </w:pPr>
            <w:r>
              <w:rPr>
                <w:rFonts w:ascii="Calibri" w:eastAsia="Calibri" w:hAnsi="Calibri" w:cs="Calibri"/>
                <w:sz w:val="17"/>
              </w:rPr>
              <w:t>Historian</w:t>
            </w:r>
          </w:p>
        </w:tc>
        <w:tc>
          <w:tcPr>
            <w:tcW w:w="1757" w:type="dxa"/>
            <w:tcBorders>
              <w:top w:val="double" w:sz="6" w:space="0" w:color="000000"/>
              <w:left w:val="nil"/>
              <w:bottom w:val="nil"/>
              <w:right w:val="nil"/>
            </w:tcBorders>
          </w:tcPr>
          <w:p w14:paraId="6164606E" w14:textId="77777777" w:rsidR="00790748" w:rsidRDefault="00790748">
            <w:pPr>
              <w:spacing w:after="160" w:line="259" w:lineRule="auto"/>
            </w:pPr>
          </w:p>
        </w:tc>
        <w:tc>
          <w:tcPr>
            <w:tcW w:w="1699" w:type="dxa"/>
            <w:tcBorders>
              <w:top w:val="double" w:sz="6" w:space="0" w:color="000000"/>
              <w:left w:val="nil"/>
              <w:bottom w:val="nil"/>
              <w:right w:val="nil"/>
            </w:tcBorders>
          </w:tcPr>
          <w:p w14:paraId="62D43F2A" w14:textId="77777777" w:rsidR="00790748" w:rsidRDefault="00790748">
            <w:pPr>
              <w:spacing w:line="259" w:lineRule="auto"/>
              <w:ind w:left="763"/>
            </w:pPr>
            <w:r>
              <w:rPr>
                <w:rFonts w:ascii="Calibri" w:eastAsia="Calibri" w:hAnsi="Calibri" w:cs="Calibri"/>
                <w:sz w:val="17"/>
              </w:rPr>
              <w:t>$1,000.00</w:t>
            </w:r>
          </w:p>
        </w:tc>
        <w:tc>
          <w:tcPr>
            <w:tcW w:w="1742" w:type="dxa"/>
            <w:tcBorders>
              <w:top w:val="double" w:sz="6" w:space="0" w:color="000000"/>
              <w:left w:val="nil"/>
              <w:bottom w:val="nil"/>
              <w:right w:val="nil"/>
            </w:tcBorders>
          </w:tcPr>
          <w:p w14:paraId="03881AFC"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double" w:sz="6" w:space="0" w:color="000000"/>
              <w:left w:val="nil"/>
              <w:bottom w:val="nil"/>
              <w:right w:val="nil"/>
            </w:tcBorders>
          </w:tcPr>
          <w:p w14:paraId="177FD82B" w14:textId="77777777" w:rsidR="00790748" w:rsidRDefault="00790748">
            <w:pPr>
              <w:spacing w:line="259" w:lineRule="auto"/>
              <w:jc w:val="right"/>
            </w:pPr>
            <w:r>
              <w:rPr>
                <w:rFonts w:ascii="Calibri" w:eastAsia="Calibri" w:hAnsi="Calibri" w:cs="Calibri"/>
                <w:sz w:val="17"/>
              </w:rPr>
              <w:t>0.00%</w:t>
            </w:r>
          </w:p>
        </w:tc>
      </w:tr>
      <w:tr w:rsidR="00790748" w14:paraId="40902933" w14:textId="77777777">
        <w:trPr>
          <w:trHeight w:val="216"/>
        </w:trPr>
        <w:tc>
          <w:tcPr>
            <w:tcW w:w="3067" w:type="dxa"/>
            <w:tcBorders>
              <w:top w:val="nil"/>
              <w:left w:val="nil"/>
              <w:bottom w:val="nil"/>
              <w:right w:val="nil"/>
            </w:tcBorders>
          </w:tcPr>
          <w:p w14:paraId="45E2DF2F" w14:textId="77777777" w:rsidR="00790748" w:rsidRDefault="00790748">
            <w:pPr>
              <w:spacing w:line="259" w:lineRule="auto"/>
              <w:ind w:right="71"/>
              <w:jc w:val="center"/>
            </w:pPr>
            <w:r>
              <w:rPr>
                <w:rFonts w:ascii="Calibri" w:eastAsia="Calibri" w:hAnsi="Calibri" w:cs="Calibri"/>
                <w:sz w:val="17"/>
              </w:rPr>
              <w:t>Legal Services</w:t>
            </w:r>
          </w:p>
        </w:tc>
        <w:tc>
          <w:tcPr>
            <w:tcW w:w="1757" w:type="dxa"/>
            <w:tcBorders>
              <w:top w:val="nil"/>
              <w:left w:val="nil"/>
              <w:bottom w:val="nil"/>
              <w:right w:val="nil"/>
            </w:tcBorders>
          </w:tcPr>
          <w:p w14:paraId="2B98FB19" w14:textId="77777777" w:rsidR="00790748" w:rsidRDefault="00790748">
            <w:pPr>
              <w:spacing w:after="160" w:line="259" w:lineRule="auto"/>
            </w:pPr>
          </w:p>
        </w:tc>
        <w:tc>
          <w:tcPr>
            <w:tcW w:w="1699" w:type="dxa"/>
            <w:tcBorders>
              <w:top w:val="nil"/>
              <w:left w:val="nil"/>
              <w:bottom w:val="nil"/>
              <w:right w:val="nil"/>
            </w:tcBorders>
          </w:tcPr>
          <w:p w14:paraId="26E5AC93" w14:textId="77777777" w:rsidR="00790748" w:rsidRDefault="00790748">
            <w:pPr>
              <w:spacing w:line="259" w:lineRule="auto"/>
              <w:ind w:left="893"/>
            </w:pPr>
            <w:r>
              <w:rPr>
                <w:rFonts w:ascii="Calibri" w:eastAsia="Calibri" w:hAnsi="Calibri" w:cs="Calibri"/>
                <w:sz w:val="17"/>
              </w:rPr>
              <w:t>$800.00</w:t>
            </w:r>
          </w:p>
        </w:tc>
        <w:tc>
          <w:tcPr>
            <w:tcW w:w="1742" w:type="dxa"/>
            <w:tcBorders>
              <w:top w:val="nil"/>
              <w:left w:val="nil"/>
              <w:bottom w:val="nil"/>
              <w:right w:val="nil"/>
            </w:tcBorders>
          </w:tcPr>
          <w:p w14:paraId="541A499C" w14:textId="77777777" w:rsidR="00790748" w:rsidRDefault="00790748">
            <w:pPr>
              <w:spacing w:line="259" w:lineRule="auto"/>
              <w:ind w:left="511"/>
              <w:jc w:val="center"/>
            </w:pPr>
            <w:r>
              <w:rPr>
                <w:rFonts w:ascii="Calibri" w:eastAsia="Calibri" w:hAnsi="Calibri" w:cs="Calibri"/>
                <w:sz w:val="17"/>
              </w:rPr>
              <w:t>$900.00</w:t>
            </w:r>
          </w:p>
        </w:tc>
        <w:tc>
          <w:tcPr>
            <w:tcW w:w="677" w:type="dxa"/>
            <w:tcBorders>
              <w:top w:val="nil"/>
              <w:left w:val="nil"/>
              <w:bottom w:val="nil"/>
              <w:right w:val="nil"/>
            </w:tcBorders>
          </w:tcPr>
          <w:p w14:paraId="0F86C715" w14:textId="77777777" w:rsidR="00790748" w:rsidRDefault="00790748">
            <w:pPr>
              <w:spacing w:line="259" w:lineRule="auto"/>
              <w:ind w:left="29"/>
              <w:jc w:val="both"/>
            </w:pPr>
            <w:r>
              <w:rPr>
                <w:rFonts w:ascii="Calibri" w:eastAsia="Calibri" w:hAnsi="Calibri" w:cs="Calibri"/>
                <w:sz w:val="17"/>
              </w:rPr>
              <w:t>112.50%</w:t>
            </w:r>
          </w:p>
        </w:tc>
      </w:tr>
      <w:tr w:rsidR="00790748" w14:paraId="1212D997" w14:textId="77777777">
        <w:trPr>
          <w:trHeight w:val="216"/>
        </w:trPr>
        <w:tc>
          <w:tcPr>
            <w:tcW w:w="3067" w:type="dxa"/>
            <w:tcBorders>
              <w:top w:val="nil"/>
              <w:left w:val="nil"/>
              <w:bottom w:val="nil"/>
              <w:right w:val="nil"/>
            </w:tcBorders>
          </w:tcPr>
          <w:p w14:paraId="758968AF" w14:textId="77777777" w:rsidR="00790748" w:rsidRDefault="00790748">
            <w:pPr>
              <w:spacing w:line="259" w:lineRule="auto"/>
              <w:ind w:left="979"/>
            </w:pPr>
            <w:proofErr w:type="spellStart"/>
            <w:r>
              <w:rPr>
                <w:rFonts w:ascii="Calibri" w:eastAsia="Calibri" w:hAnsi="Calibri" w:cs="Calibri"/>
                <w:sz w:val="17"/>
              </w:rPr>
              <w:t>Misc</w:t>
            </w:r>
            <w:proofErr w:type="spellEnd"/>
          </w:p>
        </w:tc>
        <w:tc>
          <w:tcPr>
            <w:tcW w:w="1757" w:type="dxa"/>
            <w:tcBorders>
              <w:top w:val="nil"/>
              <w:left w:val="nil"/>
              <w:bottom w:val="nil"/>
              <w:right w:val="nil"/>
            </w:tcBorders>
          </w:tcPr>
          <w:p w14:paraId="3381F5A4" w14:textId="77777777" w:rsidR="00790748" w:rsidRDefault="00790748">
            <w:pPr>
              <w:spacing w:after="160" w:line="259" w:lineRule="auto"/>
            </w:pPr>
          </w:p>
        </w:tc>
        <w:tc>
          <w:tcPr>
            <w:tcW w:w="1699" w:type="dxa"/>
            <w:tcBorders>
              <w:top w:val="nil"/>
              <w:left w:val="nil"/>
              <w:bottom w:val="nil"/>
              <w:right w:val="nil"/>
            </w:tcBorders>
          </w:tcPr>
          <w:p w14:paraId="1BB955FE" w14:textId="77777777" w:rsidR="00790748" w:rsidRDefault="00790748">
            <w:pPr>
              <w:spacing w:line="259" w:lineRule="auto"/>
              <w:ind w:left="763"/>
            </w:pPr>
            <w:r>
              <w:rPr>
                <w:rFonts w:ascii="Calibri" w:eastAsia="Calibri" w:hAnsi="Calibri" w:cs="Calibri"/>
                <w:sz w:val="17"/>
              </w:rPr>
              <w:t>$3,500.00</w:t>
            </w:r>
          </w:p>
        </w:tc>
        <w:tc>
          <w:tcPr>
            <w:tcW w:w="1742" w:type="dxa"/>
            <w:tcBorders>
              <w:top w:val="nil"/>
              <w:left w:val="nil"/>
              <w:bottom w:val="nil"/>
              <w:right w:val="nil"/>
            </w:tcBorders>
          </w:tcPr>
          <w:p w14:paraId="3024BAB4" w14:textId="77777777" w:rsidR="00790748" w:rsidRDefault="00790748">
            <w:pPr>
              <w:spacing w:line="259" w:lineRule="auto"/>
              <w:ind w:left="382"/>
              <w:jc w:val="center"/>
            </w:pPr>
            <w:r>
              <w:rPr>
                <w:rFonts w:ascii="Calibri" w:eastAsia="Calibri" w:hAnsi="Calibri" w:cs="Calibri"/>
                <w:sz w:val="17"/>
              </w:rPr>
              <w:t>$2,804.76</w:t>
            </w:r>
          </w:p>
        </w:tc>
        <w:tc>
          <w:tcPr>
            <w:tcW w:w="677" w:type="dxa"/>
            <w:tcBorders>
              <w:top w:val="nil"/>
              <w:left w:val="nil"/>
              <w:bottom w:val="nil"/>
              <w:right w:val="nil"/>
            </w:tcBorders>
          </w:tcPr>
          <w:p w14:paraId="0C1B6588" w14:textId="77777777" w:rsidR="00790748" w:rsidRDefault="00790748">
            <w:pPr>
              <w:spacing w:line="259" w:lineRule="auto"/>
              <w:ind w:left="115"/>
            </w:pPr>
            <w:r>
              <w:rPr>
                <w:rFonts w:ascii="Calibri" w:eastAsia="Calibri" w:hAnsi="Calibri" w:cs="Calibri"/>
                <w:sz w:val="17"/>
              </w:rPr>
              <w:t>80.14%</w:t>
            </w:r>
          </w:p>
        </w:tc>
      </w:tr>
      <w:tr w:rsidR="00790748" w14:paraId="093123AF" w14:textId="77777777">
        <w:trPr>
          <w:trHeight w:val="216"/>
        </w:trPr>
        <w:tc>
          <w:tcPr>
            <w:tcW w:w="3067" w:type="dxa"/>
            <w:tcBorders>
              <w:top w:val="nil"/>
              <w:left w:val="nil"/>
              <w:bottom w:val="nil"/>
              <w:right w:val="nil"/>
            </w:tcBorders>
          </w:tcPr>
          <w:p w14:paraId="78323EC2" w14:textId="77777777" w:rsidR="00790748" w:rsidRDefault="00790748">
            <w:pPr>
              <w:spacing w:line="259" w:lineRule="auto"/>
              <w:ind w:left="173"/>
              <w:jc w:val="center"/>
            </w:pPr>
            <w:r>
              <w:rPr>
                <w:rFonts w:ascii="Calibri" w:eastAsia="Calibri" w:hAnsi="Calibri" w:cs="Calibri"/>
                <w:sz w:val="17"/>
              </w:rPr>
              <w:t>National Fed Mtg</w:t>
            </w:r>
          </w:p>
        </w:tc>
        <w:tc>
          <w:tcPr>
            <w:tcW w:w="1757" w:type="dxa"/>
            <w:tcBorders>
              <w:top w:val="nil"/>
              <w:left w:val="nil"/>
              <w:bottom w:val="nil"/>
              <w:right w:val="nil"/>
            </w:tcBorders>
          </w:tcPr>
          <w:p w14:paraId="3A9E8E90" w14:textId="77777777" w:rsidR="00790748" w:rsidRDefault="00790748">
            <w:pPr>
              <w:spacing w:after="160" w:line="259" w:lineRule="auto"/>
            </w:pPr>
          </w:p>
        </w:tc>
        <w:tc>
          <w:tcPr>
            <w:tcW w:w="1699" w:type="dxa"/>
            <w:tcBorders>
              <w:top w:val="nil"/>
              <w:left w:val="nil"/>
              <w:bottom w:val="nil"/>
              <w:right w:val="nil"/>
            </w:tcBorders>
          </w:tcPr>
          <w:p w14:paraId="6FD00E57"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1BC30C41"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24B9DBC7" w14:textId="77777777" w:rsidR="00790748" w:rsidRDefault="00790748">
            <w:pPr>
              <w:spacing w:line="259" w:lineRule="auto"/>
              <w:jc w:val="right"/>
            </w:pPr>
            <w:r>
              <w:rPr>
                <w:rFonts w:ascii="Calibri" w:eastAsia="Calibri" w:hAnsi="Calibri" w:cs="Calibri"/>
                <w:sz w:val="17"/>
              </w:rPr>
              <w:t>0.00%</w:t>
            </w:r>
          </w:p>
        </w:tc>
      </w:tr>
      <w:tr w:rsidR="00790748" w14:paraId="65F87E4B" w14:textId="77777777">
        <w:trPr>
          <w:trHeight w:val="216"/>
        </w:trPr>
        <w:tc>
          <w:tcPr>
            <w:tcW w:w="3067" w:type="dxa"/>
            <w:tcBorders>
              <w:top w:val="nil"/>
              <w:left w:val="nil"/>
              <w:bottom w:val="nil"/>
              <w:right w:val="nil"/>
            </w:tcBorders>
          </w:tcPr>
          <w:p w14:paraId="3D32A181" w14:textId="77777777" w:rsidR="00790748" w:rsidRDefault="00790748">
            <w:pPr>
              <w:spacing w:line="259" w:lineRule="auto"/>
              <w:ind w:left="159"/>
              <w:jc w:val="center"/>
            </w:pPr>
            <w:r>
              <w:rPr>
                <w:rFonts w:ascii="Calibri" w:eastAsia="Calibri" w:hAnsi="Calibri" w:cs="Calibri"/>
                <w:sz w:val="17"/>
              </w:rPr>
              <w:t>Postage-Shipping</w:t>
            </w:r>
          </w:p>
        </w:tc>
        <w:tc>
          <w:tcPr>
            <w:tcW w:w="1757" w:type="dxa"/>
            <w:tcBorders>
              <w:top w:val="nil"/>
              <w:left w:val="nil"/>
              <w:bottom w:val="nil"/>
              <w:right w:val="nil"/>
            </w:tcBorders>
          </w:tcPr>
          <w:p w14:paraId="5A6A9CCA" w14:textId="77777777" w:rsidR="00790748" w:rsidRDefault="00790748">
            <w:pPr>
              <w:spacing w:after="160" w:line="259" w:lineRule="auto"/>
            </w:pPr>
          </w:p>
        </w:tc>
        <w:tc>
          <w:tcPr>
            <w:tcW w:w="1699" w:type="dxa"/>
            <w:tcBorders>
              <w:top w:val="nil"/>
              <w:left w:val="nil"/>
              <w:bottom w:val="nil"/>
              <w:right w:val="nil"/>
            </w:tcBorders>
          </w:tcPr>
          <w:p w14:paraId="470DE3CC" w14:textId="77777777" w:rsidR="00790748" w:rsidRDefault="00790748">
            <w:pPr>
              <w:spacing w:line="259" w:lineRule="auto"/>
              <w:ind w:left="893"/>
            </w:pPr>
            <w:r>
              <w:rPr>
                <w:rFonts w:ascii="Calibri" w:eastAsia="Calibri" w:hAnsi="Calibri" w:cs="Calibri"/>
                <w:sz w:val="17"/>
              </w:rPr>
              <w:t>$200.00</w:t>
            </w:r>
          </w:p>
        </w:tc>
        <w:tc>
          <w:tcPr>
            <w:tcW w:w="1742" w:type="dxa"/>
            <w:tcBorders>
              <w:top w:val="nil"/>
              <w:left w:val="nil"/>
              <w:bottom w:val="nil"/>
              <w:right w:val="nil"/>
            </w:tcBorders>
          </w:tcPr>
          <w:p w14:paraId="7AE8F0F5" w14:textId="77777777" w:rsidR="00790748" w:rsidRDefault="00790748">
            <w:pPr>
              <w:spacing w:line="259" w:lineRule="auto"/>
              <w:ind w:left="511"/>
              <w:jc w:val="center"/>
            </w:pPr>
            <w:r>
              <w:rPr>
                <w:rFonts w:ascii="Calibri" w:eastAsia="Calibri" w:hAnsi="Calibri" w:cs="Calibri"/>
                <w:sz w:val="17"/>
              </w:rPr>
              <w:t>$132.62</w:t>
            </w:r>
          </w:p>
        </w:tc>
        <w:tc>
          <w:tcPr>
            <w:tcW w:w="677" w:type="dxa"/>
            <w:tcBorders>
              <w:top w:val="nil"/>
              <w:left w:val="nil"/>
              <w:bottom w:val="nil"/>
              <w:right w:val="nil"/>
            </w:tcBorders>
          </w:tcPr>
          <w:p w14:paraId="5570DDC4" w14:textId="77777777" w:rsidR="00790748" w:rsidRDefault="00790748">
            <w:pPr>
              <w:spacing w:line="259" w:lineRule="auto"/>
              <w:ind w:left="115"/>
            </w:pPr>
            <w:r>
              <w:rPr>
                <w:rFonts w:ascii="Calibri" w:eastAsia="Calibri" w:hAnsi="Calibri" w:cs="Calibri"/>
                <w:sz w:val="17"/>
              </w:rPr>
              <w:t>66.31%</w:t>
            </w:r>
          </w:p>
        </w:tc>
      </w:tr>
      <w:tr w:rsidR="00790748" w14:paraId="546A2399" w14:textId="77777777">
        <w:trPr>
          <w:trHeight w:val="226"/>
        </w:trPr>
        <w:tc>
          <w:tcPr>
            <w:tcW w:w="3067" w:type="dxa"/>
            <w:tcBorders>
              <w:top w:val="nil"/>
              <w:left w:val="nil"/>
              <w:bottom w:val="nil"/>
              <w:right w:val="nil"/>
            </w:tcBorders>
          </w:tcPr>
          <w:p w14:paraId="0911F823" w14:textId="77777777" w:rsidR="00790748" w:rsidRDefault="00790748">
            <w:pPr>
              <w:spacing w:line="259" w:lineRule="auto"/>
              <w:ind w:left="333"/>
              <w:jc w:val="center"/>
            </w:pPr>
            <w:r>
              <w:rPr>
                <w:rFonts w:ascii="Calibri" w:eastAsia="Calibri" w:hAnsi="Calibri" w:cs="Calibri"/>
                <w:sz w:val="17"/>
              </w:rPr>
              <w:t>Print-Office-Clerical</w:t>
            </w:r>
          </w:p>
        </w:tc>
        <w:tc>
          <w:tcPr>
            <w:tcW w:w="1757" w:type="dxa"/>
            <w:tcBorders>
              <w:top w:val="nil"/>
              <w:left w:val="nil"/>
              <w:bottom w:val="nil"/>
              <w:right w:val="nil"/>
            </w:tcBorders>
          </w:tcPr>
          <w:p w14:paraId="116917FB" w14:textId="77777777" w:rsidR="00790748" w:rsidRDefault="00790748">
            <w:pPr>
              <w:spacing w:after="160" w:line="259" w:lineRule="auto"/>
            </w:pPr>
          </w:p>
        </w:tc>
        <w:tc>
          <w:tcPr>
            <w:tcW w:w="1699" w:type="dxa"/>
            <w:tcBorders>
              <w:top w:val="nil"/>
              <w:left w:val="nil"/>
              <w:bottom w:val="nil"/>
              <w:right w:val="nil"/>
            </w:tcBorders>
          </w:tcPr>
          <w:p w14:paraId="07C9B3AE" w14:textId="77777777" w:rsidR="00790748" w:rsidRDefault="00790748">
            <w:pPr>
              <w:spacing w:line="259" w:lineRule="auto"/>
              <w:ind w:left="893"/>
            </w:pPr>
            <w:r>
              <w:rPr>
                <w:rFonts w:ascii="Calibri" w:eastAsia="Calibri" w:hAnsi="Calibri" w:cs="Calibri"/>
                <w:sz w:val="17"/>
              </w:rPr>
              <w:t>$200.00</w:t>
            </w:r>
          </w:p>
        </w:tc>
        <w:tc>
          <w:tcPr>
            <w:tcW w:w="1742" w:type="dxa"/>
            <w:tcBorders>
              <w:top w:val="nil"/>
              <w:left w:val="nil"/>
              <w:bottom w:val="nil"/>
              <w:right w:val="nil"/>
            </w:tcBorders>
          </w:tcPr>
          <w:p w14:paraId="5FFED63A"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4E6D5BDE" w14:textId="77777777" w:rsidR="00790748" w:rsidRDefault="00790748">
            <w:pPr>
              <w:spacing w:line="259" w:lineRule="auto"/>
              <w:jc w:val="right"/>
            </w:pPr>
            <w:r>
              <w:rPr>
                <w:rFonts w:ascii="Calibri" w:eastAsia="Calibri" w:hAnsi="Calibri" w:cs="Calibri"/>
                <w:sz w:val="17"/>
              </w:rPr>
              <w:t>0.00%</w:t>
            </w:r>
          </w:p>
        </w:tc>
      </w:tr>
      <w:tr w:rsidR="00790748" w14:paraId="7664F536" w14:textId="77777777">
        <w:trPr>
          <w:trHeight w:val="422"/>
        </w:trPr>
        <w:tc>
          <w:tcPr>
            <w:tcW w:w="4824" w:type="dxa"/>
            <w:gridSpan w:val="2"/>
            <w:tcBorders>
              <w:top w:val="nil"/>
              <w:left w:val="nil"/>
              <w:bottom w:val="nil"/>
              <w:right w:val="nil"/>
            </w:tcBorders>
          </w:tcPr>
          <w:p w14:paraId="06E47728" w14:textId="77777777" w:rsidR="00790748" w:rsidRDefault="00790748">
            <w:pPr>
              <w:spacing w:after="27" w:line="259" w:lineRule="auto"/>
              <w:ind w:left="979"/>
            </w:pPr>
            <w:r>
              <w:rPr>
                <w:rFonts w:ascii="Verdana" w:eastAsia="Verdana" w:hAnsi="Verdana" w:cs="Verdana"/>
                <w:b/>
                <w:sz w:val="14"/>
              </w:rPr>
              <w:t>Scholarships (12)</w:t>
            </w:r>
          </w:p>
          <w:p w14:paraId="05BBF374" w14:textId="77777777" w:rsidR="00790748" w:rsidRDefault="00790748">
            <w:pPr>
              <w:spacing w:line="259" w:lineRule="auto"/>
              <w:ind w:left="979"/>
            </w:pPr>
            <w:r>
              <w:rPr>
                <w:rFonts w:ascii="Calibri" w:eastAsia="Calibri" w:hAnsi="Calibri" w:cs="Calibri"/>
                <w:sz w:val="17"/>
              </w:rPr>
              <w:t>Student of the Year Scholarship</w:t>
            </w:r>
          </w:p>
        </w:tc>
        <w:tc>
          <w:tcPr>
            <w:tcW w:w="1699" w:type="dxa"/>
            <w:tcBorders>
              <w:top w:val="nil"/>
              <w:left w:val="nil"/>
              <w:bottom w:val="nil"/>
              <w:right w:val="nil"/>
            </w:tcBorders>
            <w:vAlign w:val="bottom"/>
          </w:tcPr>
          <w:p w14:paraId="16776C47" w14:textId="77777777" w:rsidR="00790748" w:rsidRDefault="00790748">
            <w:pPr>
              <w:spacing w:line="259" w:lineRule="auto"/>
              <w:ind w:left="763"/>
            </w:pPr>
            <w:r>
              <w:rPr>
                <w:rFonts w:ascii="Calibri" w:eastAsia="Calibri" w:hAnsi="Calibri" w:cs="Calibri"/>
                <w:sz w:val="17"/>
              </w:rPr>
              <w:t>$1,000.00</w:t>
            </w:r>
          </w:p>
        </w:tc>
        <w:tc>
          <w:tcPr>
            <w:tcW w:w="1742" w:type="dxa"/>
            <w:tcBorders>
              <w:top w:val="nil"/>
              <w:left w:val="nil"/>
              <w:bottom w:val="nil"/>
              <w:right w:val="nil"/>
            </w:tcBorders>
            <w:vAlign w:val="bottom"/>
          </w:tcPr>
          <w:p w14:paraId="7E81B00A"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vAlign w:val="bottom"/>
          </w:tcPr>
          <w:p w14:paraId="504B5E14" w14:textId="77777777" w:rsidR="00790748" w:rsidRDefault="00790748">
            <w:pPr>
              <w:spacing w:line="259" w:lineRule="auto"/>
              <w:jc w:val="right"/>
            </w:pPr>
            <w:r>
              <w:rPr>
                <w:rFonts w:ascii="Calibri" w:eastAsia="Calibri" w:hAnsi="Calibri" w:cs="Calibri"/>
                <w:sz w:val="17"/>
              </w:rPr>
              <w:t>0.00%</w:t>
            </w:r>
          </w:p>
        </w:tc>
      </w:tr>
      <w:tr w:rsidR="00790748" w14:paraId="156C15C2" w14:textId="77777777">
        <w:trPr>
          <w:trHeight w:val="216"/>
        </w:trPr>
        <w:tc>
          <w:tcPr>
            <w:tcW w:w="4824" w:type="dxa"/>
            <w:gridSpan w:val="2"/>
            <w:tcBorders>
              <w:top w:val="nil"/>
              <w:left w:val="nil"/>
              <w:bottom w:val="nil"/>
              <w:right w:val="nil"/>
            </w:tcBorders>
          </w:tcPr>
          <w:p w14:paraId="1A20118E" w14:textId="77777777" w:rsidR="00790748" w:rsidRDefault="00790748">
            <w:pPr>
              <w:spacing w:line="259" w:lineRule="auto"/>
              <w:ind w:left="979"/>
            </w:pPr>
            <w:r>
              <w:rPr>
                <w:rFonts w:ascii="Calibri" w:eastAsia="Calibri" w:hAnsi="Calibri" w:cs="Calibri"/>
                <w:sz w:val="17"/>
              </w:rPr>
              <w:t>Lynnette Williamson Memorial Scholarship</w:t>
            </w:r>
          </w:p>
        </w:tc>
        <w:tc>
          <w:tcPr>
            <w:tcW w:w="1699" w:type="dxa"/>
            <w:tcBorders>
              <w:top w:val="nil"/>
              <w:left w:val="nil"/>
              <w:bottom w:val="nil"/>
              <w:right w:val="nil"/>
            </w:tcBorders>
          </w:tcPr>
          <w:p w14:paraId="5B4E2EA7" w14:textId="77777777" w:rsidR="00790748" w:rsidRDefault="00790748">
            <w:pPr>
              <w:spacing w:line="259" w:lineRule="auto"/>
              <w:ind w:left="763"/>
            </w:pPr>
            <w:r>
              <w:rPr>
                <w:rFonts w:ascii="Calibri" w:eastAsia="Calibri" w:hAnsi="Calibri" w:cs="Calibri"/>
                <w:sz w:val="17"/>
              </w:rPr>
              <w:t>$1,000.00</w:t>
            </w:r>
          </w:p>
        </w:tc>
        <w:tc>
          <w:tcPr>
            <w:tcW w:w="1742" w:type="dxa"/>
            <w:tcBorders>
              <w:top w:val="nil"/>
              <w:left w:val="nil"/>
              <w:bottom w:val="nil"/>
              <w:right w:val="nil"/>
            </w:tcBorders>
          </w:tcPr>
          <w:p w14:paraId="6160B41A"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55EA37D0" w14:textId="77777777" w:rsidR="00790748" w:rsidRDefault="00790748">
            <w:pPr>
              <w:spacing w:line="259" w:lineRule="auto"/>
              <w:jc w:val="right"/>
            </w:pPr>
            <w:r>
              <w:rPr>
                <w:rFonts w:ascii="Calibri" w:eastAsia="Calibri" w:hAnsi="Calibri" w:cs="Calibri"/>
                <w:sz w:val="17"/>
              </w:rPr>
              <w:t>0.00%</w:t>
            </w:r>
          </w:p>
        </w:tc>
      </w:tr>
      <w:tr w:rsidR="00790748" w14:paraId="660E286C" w14:textId="77777777">
        <w:trPr>
          <w:trHeight w:val="216"/>
        </w:trPr>
        <w:tc>
          <w:tcPr>
            <w:tcW w:w="4824" w:type="dxa"/>
            <w:gridSpan w:val="2"/>
            <w:tcBorders>
              <w:top w:val="nil"/>
              <w:left w:val="nil"/>
              <w:bottom w:val="nil"/>
              <w:right w:val="nil"/>
            </w:tcBorders>
          </w:tcPr>
          <w:p w14:paraId="6E8B7C3B" w14:textId="77777777" w:rsidR="00790748" w:rsidRDefault="00790748">
            <w:pPr>
              <w:spacing w:line="259" w:lineRule="auto"/>
              <w:ind w:left="979"/>
            </w:pPr>
            <w:r>
              <w:rPr>
                <w:rFonts w:ascii="Calibri" w:eastAsia="Calibri" w:hAnsi="Calibri" w:cs="Calibri"/>
                <w:sz w:val="17"/>
              </w:rPr>
              <w:t xml:space="preserve">Chuck </w:t>
            </w:r>
            <w:proofErr w:type="spellStart"/>
            <w:r>
              <w:rPr>
                <w:rFonts w:ascii="Calibri" w:eastAsia="Calibri" w:hAnsi="Calibri" w:cs="Calibri"/>
                <w:sz w:val="17"/>
              </w:rPr>
              <w:t>Ballingall</w:t>
            </w:r>
            <w:proofErr w:type="spellEnd"/>
            <w:r>
              <w:rPr>
                <w:rFonts w:ascii="Calibri" w:eastAsia="Calibri" w:hAnsi="Calibri" w:cs="Calibri"/>
                <w:sz w:val="17"/>
              </w:rPr>
              <w:t xml:space="preserve"> Memorial Grant</w:t>
            </w:r>
          </w:p>
        </w:tc>
        <w:tc>
          <w:tcPr>
            <w:tcW w:w="1699" w:type="dxa"/>
            <w:tcBorders>
              <w:top w:val="nil"/>
              <w:left w:val="nil"/>
              <w:bottom w:val="nil"/>
              <w:right w:val="nil"/>
            </w:tcBorders>
          </w:tcPr>
          <w:p w14:paraId="7829CB95" w14:textId="77777777" w:rsidR="00790748" w:rsidRDefault="00790748">
            <w:pPr>
              <w:spacing w:line="259" w:lineRule="auto"/>
              <w:ind w:left="763"/>
            </w:pPr>
            <w:r>
              <w:rPr>
                <w:rFonts w:ascii="Calibri" w:eastAsia="Calibri" w:hAnsi="Calibri" w:cs="Calibri"/>
                <w:sz w:val="17"/>
              </w:rPr>
              <w:t>$2,000.00</w:t>
            </w:r>
          </w:p>
        </w:tc>
        <w:tc>
          <w:tcPr>
            <w:tcW w:w="1742" w:type="dxa"/>
            <w:tcBorders>
              <w:top w:val="nil"/>
              <w:left w:val="nil"/>
              <w:bottom w:val="nil"/>
              <w:right w:val="nil"/>
            </w:tcBorders>
          </w:tcPr>
          <w:p w14:paraId="7673FF8C"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5B1F97C4" w14:textId="77777777" w:rsidR="00790748" w:rsidRDefault="00790748">
            <w:pPr>
              <w:spacing w:line="259" w:lineRule="auto"/>
              <w:jc w:val="right"/>
            </w:pPr>
            <w:r>
              <w:rPr>
                <w:rFonts w:ascii="Calibri" w:eastAsia="Calibri" w:hAnsi="Calibri" w:cs="Calibri"/>
                <w:sz w:val="17"/>
              </w:rPr>
              <w:t>0.00%</w:t>
            </w:r>
          </w:p>
        </w:tc>
      </w:tr>
      <w:tr w:rsidR="00790748" w14:paraId="063DADBE" w14:textId="77777777">
        <w:trPr>
          <w:trHeight w:val="216"/>
        </w:trPr>
        <w:tc>
          <w:tcPr>
            <w:tcW w:w="4824" w:type="dxa"/>
            <w:gridSpan w:val="2"/>
            <w:tcBorders>
              <w:top w:val="nil"/>
              <w:left w:val="nil"/>
              <w:bottom w:val="nil"/>
              <w:right w:val="nil"/>
            </w:tcBorders>
          </w:tcPr>
          <w:p w14:paraId="4831987E" w14:textId="77777777" w:rsidR="00790748" w:rsidRDefault="00790748">
            <w:pPr>
              <w:spacing w:line="259" w:lineRule="auto"/>
              <w:ind w:left="979"/>
            </w:pPr>
            <w:r>
              <w:rPr>
                <w:rFonts w:ascii="Calibri" w:eastAsia="Calibri" w:hAnsi="Calibri" w:cs="Calibri"/>
                <w:sz w:val="17"/>
              </w:rPr>
              <w:t>Fee Waivers</w:t>
            </w:r>
          </w:p>
        </w:tc>
        <w:tc>
          <w:tcPr>
            <w:tcW w:w="1699" w:type="dxa"/>
            <w:tcBorders>
              <w:top w:val="nil"/>
              <w:left w:val="nil"/>
              <w:bottom w:val="nil"/>
              <w:right w:val="nil"/>
            </w:tcBorders>
          </w:tcPr>
          <w:p w14:paraId="31B3EAC6" w14:textId="77777777" w:rsidR="00790748" w:rsidRDefault="00790748">
            <w:pPr>
              <w:spacing w:line="259" w:lineRule="auto"/>
              <w:ind w:left="893"/>
            </w:pPr>
            <w:r>
              <w:rPr>
                <w:rFonts w:ascii="Calibri" w:eastAsia="Calibri" w:hAnsi="Calibri" w:cs="Calibri"/>
                <w:sz w:val="17"/>
              </w:rPr>
              <w:t>$300.00</w:t>
            </w:r>
          </w:p>
        </w:tc>
        <w:tc>
          <w:tcPr>
            <w:tcW w:w="1742" w:type="dxa"/>
            <w:tcBorders>
              <w:top w:val="nil"/>
              <w:left w:val="nil"/>
              <w:bottom w:val="nil"/>
              <w:right w:val="nil"/>
            </w:tcBorders>
          </w:tcPr>
          <w:p w14:paraId="5E426EF7" w14:textId="77777777" w:rsidR="00790748" w:rsidRDefault="00790748">
            <w:pPr>
              <w:spacing w:line="259" w:lineRule="auto"/>
              <w:ind w:left="382"/>
              <w:jc w:val="center"/>
            </w:pPr>
            <w:r>
              <w:rPr>
                <w:rFonts w:ascii="Calibri" w:eastAsia="Calibri" w:hAnsi="Calibri" w:cs="Calibri"/>
                <w:sz w:val="17"/>
              </w:rPr>
              <w:t>$1,000.00</w:t>
            </w:r>
          </w:p>
        </w:tc>
        <w:tc>
          <w:tcPr>
            <w:tcW w:w="677" w:type="dxa"/>
            <w:tcBorders>
              <w:top w:val="nil"/>
              <w:left w:val="nil"/>
              <w:bottom w:val="nil"/>
              <w:right w:val="nil"/>
            </w:tcBorders>
          </w:tcPr>
          <w:p w14:paraId="35A7ED0C" w14:textId="77777777" w:rsidR="00790748" w:rsidRDefault="00790748">
            <w:pPr>
              <w:spacing w:line="259" w:lineRule="auto"/>
              <w:ind w:left="29"/>
              <w:jc w:val="both"/>
            </w:pPr>
            <w:r>
              <w:rPr>
                <w:rFonts w:ascii="Calibri" w:eastAsia="Calibri" w:hAnsi="Calibri" w:cs="Calibri"/>
                <w:sz w:val="17"/>
              </w:rPr>
              <w:t>333.33%</w:t>
            </w:r>
          </w:p>
        </w:tc>
      </w:tr>
      <w:tr w:rsidR="00790748" w14:paraId="7F868604" w14:textId="77777777">
        <w:trPr>
          <w:trHeight w:val="217"/>
        </w:trPr>
        <w:tc>
          <w:tcPr>
            <w:tcW w:w="4824" w:type="dxa"/>
            <w:gridSpan w:val="2"/>
            <w:tcBorders>
              <w:top w:val="nil"/>
              <w:left w:val="nil"/>
              <w:bottom w:val="single" w:sz="6" w:space="0" w:color="000000"/>
              <w:right w:val="nil"/>
            </w:tcBorders>
          </w:tcPr>
          <w:p w14:paraId="073F1756" w14:textId="77777777" w:rsidR="00790748" w:rsidRDefault="00790748">
            <w:pPr>
              <w:spacing w:line="259" w:lineRule="auto"/>
              <w:ind w:left="979"/>
            </w:pPr>
            <w:r>
              <w:rPr>
                <w:rFonts w:ascii="Calibri" w:eastAsia="Calibri" w:hAnsi="Calibri" w:cs="Calibri"/>
                <w:sz w:val="17"/>
              </w:rPr>
              <w:t>Champion Scholarships</w:t>
            </w:r>
          </w:p>
        </w:tc>
        <w:tc>
          <w:tcPr>
            <w:tcW w:w="1699" w:type="dxa"/>
            <w:tcBorders>
              <w:top w:val="nil"/>
              <w:left w:val="nil"/>
              <w:bottom w:val="single" w:sz="6" w:space="0" w:color="000000"/>
              <w:right w:val="nil"/>
            </w:tcBorders>
          </w:tcPr>
          <w:p w14:paraId="1A6EF265" w14:textId="77777777" w:rsidR="00790748" w:rsidRDefault="00790748">
            <w:pPr>
              <w:spacing w:line="259" w:lineRule="auto"/>
              <w:ind w:left="763"/>
            </w:pPr>
            <w:r>
              <w:rPr>
                <w:rFonts w:ascii="Calibri" w:eastAsia="Calibri" w:hAnsi="Calibri" w:cs="Calibri"/>
                <w:sz w:val="17"/>
              </w:rPr>
              <w:t>$5,500.00</w:t>
            </w:r>
          </w:p>
        </w:tc>
        <w:tc>
          <w:tcPr>
            <w:tcW w:w="1742" w:type="dxa"/>
            <w:tcBorders>
              <w:top w:val="nil"/>
              <w:left w:val="nil"/>
              <w:bottom w:val="single" w:sz="6" w:space="0" w:color="000000"/>
              <w:right w:val="nil"/>
            </w:tcBorders>
          </w:tcPr>
          <w:p w14:paraId="2D55D05A" w14:textId="77777777" w:rsidR="00790748" w:rsidRDefault="00790748">
            <w:pPr>
              <w:spacing w:line="259" w:lineRule="auto"/>
              <w:ind w:left="382"/>
              <w:jc w:val="center"/>
            </w:pPr>
            <w:r>
              <w:rPr>
                <w:rFonts w:ascii="Calibri" w:eastAsia="Calibri" w:hAnsi="Calibri" w:cs="Calibri"/>
                <w:sz w:val="17"/>
              </w:rPr>
              <w:t>$4,250.00</w:t>
            </w:r>
          </w:p>
        </w:tc>
        <w:tc>
          <w:tcPr>
            <w:tcW w:w="677" w:type="dxa"/>
            <w:tcBorders>
              <w:top w:val="nil"/>
              <w:left w:val="nil"/>
              <w:bottom w:val="single" w:sz="6" w:space="0" w:color="000000"/>
              <w:right w:val="nil"/>
            </w:tcBorders>
          </w:tcPr>
          <w:p w14:paraId="5026E75C" w14:textId="77777777" w:rsidR="00790748" w:rsidRDefault="00790748">
            <w:pPr>
              <w:spacing w:line="259" w:lineRule="auto"/>
              <w:ind w:left="115"/>
            </w:pPr>
            <w:r>
              <w:rPr>
                <w:rFonts w:ascii="Calibri" w:eastAsia="Calibri" w:hAnsi="Calibri" w:cs="Calibri"/>
                <w:sz w:val="17"/>
              </w:rPr>
              <w:t>77.27%</w:t>
            </w:r>
          </w:p>
        </w:tc>
      </w:tr>
      <w:tr w:rsidR="00790748" w14:paraId="56001D66" w14:textId="77777777">
        <w:trPr>
          <w:trHeight w:val="230"/>
        </w:trPr>
        <w:tc>
          <w:tcPr>
            <w:tcW w:w="4824" w:type="dxa"/>
            <w:gridSpan w:val="2"/>
            <w:tcBorders>
              <w:top w:val="single" w:sz="6" w:space="0" w:color="000000"/>
              <w:left w:val="nil"/>
              <w:bottom w:val="double" w:sz="6" w:space="0" w:color="000000"/>
              <w:right w:val="nil"/>
            </w:tcBorders>
          </w:tcPr>
          <w:p w14:paraId="66D0403C" w14:textId="77777777" w:rsidR="00790748" w:rsidRDefault="00790748">
            <w:pPr>
              <w:spacing w:line="259" w:lineRule="auto"/>
              <w:ind w:left="979"/>
            </w:pPr>
            <w:r>
              <w:rPr>
                <w:rFonts w:ascii="Verdana" w:eastAsia="Verdana" w:hAnsi="Verdana" w:cs="Verdana"/>
                <w:b/>
                <w:sz w:val="14"/>
              </w:rPr>
              <w:t>Total Scholarships</w:t>
            </w:r>
          </w:p>
        </w:tc>
        <w:tc>
          <w:tcPr>
            <w:tcW w:w="1699" w:type="dxa"/>
            <w:tcBorders>
              <w:top w:val="single" w:sz="6" w:space="0" w:color="000000"/>
              <w:left w:val="nil"/>
              <w:bottom w:val="double" w:sz="6" w:space="0" w:color="000000"/>
              <w:right w:val="nil"/>
            </w:tcBorders>
          </w:tcPr>
          <w:p w14:paraId="5E3D3681" w14:textId="77777777" w:rsidR="00790748" w:rsidRDefault="00790748">
            <w:pPr>
              <w:spacing w:line="259" w:lineRule="auto"/>
              <w:ind w:left="763"/>
            </w:pPr>
            <w:r>
              <w:rPr>
                <w:rFonts w:ascii="Calibri" w:eastAsia="Calibri" w:hAnsi="Calibri" w:cs="Calibri"/>
                <w:sz w:val="17"/>
              </w:rPr>
              <w:t>$9,800.00</w:t>
            </w:r>
          </w:p>
        </w:tc>
        <w:tc>
          <w:tcPr>
            <w:tcW w:w="1742" w:type="dxa"/>
            <w:tcBorders>
              <w:top w:val="single" w:sz="6" w:space="0" w:color="000000"/>
              <w:left w:val="nil"/>
              <w:bottom w:val="double" w:sz="6" w:space="0" w:color="000000"/>
              <w:right w:val="nil"/>
            </w:tcBorders>
          </w:tcPr>
          <w:p w14:paraId="6D60E49A" w14:textId="77777777" w:rsidR="00790748" w:rsidRDefault="00790748">
            <w:pPr>
              <w:spacing w:line="259" w:lineRule="auto"/>
              <w:ind w:left="382"/>
              <w:jc w:val="center"/>
            </w:pPr>
            <w:r>
              <w:rPr>
                <w:rFonts w:ascii="Calibri" w:eastAsia="Calibri" w:hAnsi="Calibri" w:cs="Calibri"/>
                <w:sz w:val="17"/>
              </w:rPr>
              <w:t>$5,250.00</w:t>
            </w:r>
          </w:p>
        </w:tc>
        <w:tc>
          <w:tcPr>
            <w:tcW w:w="677" w:type="dxa"/>
            <w:tcBorders>
              <w:top w:val="single" w:sz="6" w:space="0" w:color="000000"/>
              <w:left w:val="nil"/>
              <w:bottom w:val="double" w:sz="6" w:space="0" w:color="000000"/>
              <w:right w:val="nil"/>
            </w:tcBorders>
          </w:tcPr>
          <w:p w14:paraId="392EDDCF" w14:textId="77777777" w:rsidR="00790748" w:rsidRDefault="00790748">
            <w:pPr>
              <w:spacing w:line="259" w:lineRule="auto"/>
              <w:jc w:val="right"/>
            </w:pPr>
            <w:r>
              <w:rPr>
                <w:rFonts w:ascii="Calibri" w:eastAsia="Calibri" w:hAnsi="Calibri" w:cs="Calibri"/>
                <w:sz w:val="17"/>
              </w:rPr>
              <w:t>54%</w:t>
            </w:r>
          </w:p>
        </w:tc>
      </w:tr>
      <w:tr w:rsidR="00790748" w14:paraId="30FB418D" w14:textId="77777777">
        <w:trPr>
          <w:trHeight w:val="445"/>
        </w:trPr>
        <w:tc>
          <w:tcPr>
            <w:tcW w:w="4824" w:type="dxa"/>
            <w:gridSpan w:val="2"/>
            <w:tcBorders>
              <w:top w:val="double" w:sz="6" w:space="0" w:color="000000"/>
              <w:left w:val="nil"/>
              <w:bottom w:val="nil"/>
              <w:right w:val="nil"/>
            </w:tcBorders>
            <w:vAlign w:val="bottom"/>
          </w:tcPr>
          <w:p w14:paraId="5D74ABAB" w14:textId="77777777" w:rsidR="00790748" w:rsidRDefault="00790748">
            <w:pPr>
              <w:spacing w:line="259" w:lineRule="auto"/>
              <w:ind w:left="979"/>
            </w:pPr>
            <w:r>
              <w:rPr>
                <w:rFonts w:ascii="Verdana" w:eastAsia="Verdana" w:hAnsi="Verdana" w:cs="Verdana"/>
                <w:sz w:val="14"/>
              </w:rPr>
              <w:t>Insurance</w:t>
            </w:r>
          </w:p>
        </w:tc>
        <w:tc>
          <w:tcPr>
            <w:tcW w:w="1699" w:type="dxa"/>
            <w:tcBorders>
              <w:top w:val="double" w:sz="6" w:space="0" w:color="000000"/>
              <w:left w:val="nil"/>
              <w:bottom w:val="nil"/>
              <w:right w:val="nil"/>
            </w:tcBorders>
            <w:vAlign w:val="bottom"/>
          </w:tcPr>
          <w:p w14:paraId="5FEAA240" w14:textId="77777777" w:rsidR="00790748" w:rsidRDefault="00790748">
            <w:pPr>
              <w:spacing w:line="259" w:lineRule="auto"/>
              <w:ind w:left="893"/>
            </w:pPr>
            <w:r>
              <w:rPr>
                <w:rFonts w:ascii="Calibri" w:eastAsia="Calibri" w:hAnsi="Calibri" w:cs="Calibri"/>
                <w:sz w:val="17"/>
              </w:rPr>
              <w:t>$700.00</w:t>
            </w:r>
          </w:p>
        </w:tc>
        <w:tc>
          <w:tcPr>
            <w:tcW w:w="1742" w:type="dxa"/>
            <w:tcBorders>
              <w:top w:val="double" w:sz="6" w:space="0" w:color="000000"/>
              <w:left w:val="nil"/>
              <w:bottom w:val="nil"/>
              <w:right w:val="nil"/>
            </w:tcBorders>
            <w:vAlign w:val="bottom"/>
          </w:tcPr>
          <w:p w14:paraId="475F5701" w14:textId="77777777" w:rsidR="00790748" w:rsidRDefault="00790748">
            <w:pPr>
              <w:spacing w:line="259" w:lineRule="auto"/>
              <w:ind w:left="511"/>
              <w:jc w:val="center"/>
            </w:pPr>
            <w:r>
              <w:rPr>
                <w:rFonts w:ascii="Calibri" w:eastAsia="Calibri" w:hAnsi="Calibri" w:cs="Calibri"/>
                <w:sz w:val="17"/>
              </w:rPr>
              <w:t>$847.03</w:t>
            </w:r>
          </w:p>
        </w:tc>
        <w:tc>
          <w:tcPr>
            <w:tcW w:w="677" w:type="dxa"/>
            <w:tcBorders>
              <w:top w:val="double" w:sz="6" w:space="0" w:color="000000"/>
              <w:left w:val="nil"/>
              <w:bottom w:val="nil"/>
              <w:right w:val="nil"/>
            </w:tcBorders>
            <w:vAlign w:val="bottom"/>
          </w:tcPr>
          <w:p w14:paraId="2F998E77" w14:textId="77777777" w:rsidR="00790748" w:rsidRDefault="00790748">
            <w:pPr>
              <w:spacing w:line="259" w:lineRule="auto"/>
              <w:ind w:left="29"/>
              <w:jc w:val="both"/>
            </w:pPr>
            <w:r>
              <w:rPr>
                <w:rFonts w:ascii="Calibri" w:eastAsia="Calibri" w:hAnsi="Calibri" w:cs="Calibri"/>
                <w:sz w:val="17"/>
              </w:rPr>
              <w:t>121.00%</w:t>
            </w:r>
          </w:p>
        </w:tc>
      </w:tr>
      <w:tr w:rsidR="00790748" w14:paraId="762CB5EF" w14:textId="77777777">
        <w:trPr>
          <w:trHeight w:val="216"/>
        </w:trPr>
        <w:tc>
          <w:tcPr>
            <w:tcW w:w="4824" w:type="dxa"/>
            <w:gridSpan w:val="2"/>
            <w:tcBorders>
              <w:top w:val="nil"/>
              <w:left w:val="nil"/>
              <w:bottom w:val="nil"/>
              <w:right w:val="nil"/>
            </w:tcBorders>
          </w:tcPr>
          <w:p w14:paraId="320E7B4A" w14:textId="77777777" w:rsidR="00790748" w:rsidRDefault="00790748">
            <w:pPr>
              <w:spacing w:line="259" w:lineRule="auto"/>
              <w:ind w:left="979"/>
            </w:pPr>
            <w:r>
              <w:rPr>
                <w:rFonts w:ascii="Calibri" w:eastAsia="Calibri" w:hAnsi="Calibri" w:cs="Calibri"/>
                <w:sz w:val="17"/>
              </w:rPr>
              <w:t>Supplies</w:t>
            </w:r>
          </w:p>
        </w:tc>
        <w:tc>
          <w:tcPr>
            <w:tcW w:w="1699" w:type="dxa"/>
            <w:tcBorders>
              <w:top w:val="nil"/>
              <w:left w:val="nil"/>
              <w:bottom w:val="nil"/>
              <w:right w:val="nil"/>
            </w:tcBorders>
          </w:tcPr>
          <w:p w14:paraId="709CA125" w14:textId="77777777" w:rsidR="00790748" w:rsidRDefault="00790748">
            <w:pPr>
              <w:spacing w:line="259" w:lineRule="auto"/>
              <w:ind w:left="893"/>
            </w:pPr>
            <w:r>
              <w:rPr>
                <w:rFonts w:ascii="Calibri" w:eastAsia="Calibri" w:hAnsi="Calibri" w:cs="Calibri"/>
                <w:sz w:val="17"/>
              </w:rPr>
              <w:t>$500.00</w:t>
            </w:r>
          </w:p>
        </w:tc>
        <w:tc>
          <w:tcPr>
            <w:tcW w:w="1742" w:type="dxa"/>
            <w:tcBorders>
              <w:top w:val="nil"/>
              <w:left w:val="nil"/>
              <w:bottom w:val="nil"/>
              <w:right w:val="nil"/>
            </w:tcBorders>
          </w:tcPr>
          <w:p w14:paraId="43DEEB6C"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59FA6620" w14:textId="77777777" w:rsidR="00790748" w:rsidRDefault="00790748">
            <w:pPr>
              <w:spacing w:line="259" w:lineRule="auto"/>
              <w:jc w:val="right"/>
            </w:pPr>
            <w:r>
              <w:rPr>
                <w:rFonts w:ascii="Calibri" w:eastAsia="Calibri" w:hAnsi="Calibri" w:cs="Calibri"/>
                <w:sz w:val="17"/>
              </w:rPr>
              <w:t>0.00%</w:t>
            </w:r>
          </w:p>
        </w:tc>
      </w:tr>
      <w:tr w:rsidR="00790748" w14:paraId="22E66E5D" w14:textId="77777777">
        <w:trPr>
          <w:trHeight w:val="217"/>
        </w:trPr>
        <w:tc>
          <w:tcPr>
            <w:tcW w:w="4824" w:type="dxa"/>
            <w:gridSpan w:val="2"/>
            <w:tcBorders>
              <w:top w:val="nil"/>
              <w:left w:val="nil"/>
              <w:bottom w:val="single" w:sz="6" w:space="0" w:color="000000"/>
              <w:right w:val="nil"/>
            </w:tcBorders>
          </w:tcPr>
          <w:p w14:paraId="2C4C89A3" w14:textId="77777777" w:rsidR="00790748" w:rsidRDefault="00790748">
            <w:pPr>
              <w:spacing w:line="259" w:lineRule="auto"/>
              <w:ind w:left="979"/>
            </w:pPr>
            <w:r>
              <w:rPr>
                <w:rFonts w:ascii="Calibri" w:eastAsia="Calibri" w:hAnsi="Calibri" w:cs="Calibri"/>
                <w:sz w:val="17"/>
              </w:rPr>
              <w:t>Web Site</w:t>
            </w:r>
          </w:p>
        </w:tc>
        <w:tc>
          <w:tcPr>
            <w:tcW w:w="1699" w:type="dxa"/>
            <w:tcBorders>
              <w:top w:val="nil"/>
              <w:left w:val="nil"/>
              <w:bottom w:val="single" w:sz="6" w:space="0" w:color="000000"/>
              <w:right w:val="nil"/>
            </w:tcBorders>
          </w:tcPr>
          <w:p w14:paraId="0F48F6C7" w14:textId="77777777" w:rsidR="00790748" w:rsidRDefault="00790748">
            <w:pPr>
              <w:spacing w:line="259" w:lineRule="auto"/>
              <w:ind w:left="893"/>
            </w:pPr>
            <w:r>
              <w:rPr>
                <w:rFonts w:ascii="Calibri" w:eastAsia="Calibri" w:hAnsi="Calibri" w:cs="Calibri"/>
                <w:sz w:val="17"/>
              </w:rPr>
              <w:t>$520.56</w:t>
            </w:r>
          </w:p>
        </w:tc>
        <w:tc>
          <w:tcPr>
            <w:tcW w:w="1742" w:type="dxa"/>
            <w:tcBorders>
              <w:top w:val="nil"/>
              <w:left w:val="nil"/>
              <w:bottom w:val="single" w:sz="6" w:space="0" w:color="000000"/>
              <w:right w:val="nil"/>
            </w:tcBorders>
          </w:tcPr>
          <w:p w14:paraId="7D2FEB7C" w14:textId="77777777" w:rsidR="00790748" w:rsidRDefault="00790748">
            <w:pPr>
              <w:spacing w:line="259" w:lineRule="auto"/>
              <w:ind w:left="511"/>
              <w:jc w:val="center"/>
            </w:pPr>
            <w:r>
              <w:rPr>
                <w:rFonts w:ascii="Calibri" w:eastAsia="Calibri" w:hAnsi="Calibri" w:cs="Calibri"/>
                <w:sz w:val="17"/>
              </w:rPr>
              <w:t>$220.06</w:t>
            </w:r>
          </w:p>
        </w:tc>
        <w:tc>
          <w:tcPr>
            <w:tcW w:w="677" w:type="dxa"/>
            <w:tcBorders>
              <w:top w:val="nil"/>
              <w:left w:val="nil"/>
              <w:bottom w:val="single" w:sz="6" w:space="0" w:color="000000"/>
              <w:right w:val="nil"/>
            </w:tcBorders>
          </w:tcPr>
          <w:p w14:paraId="3269E0EB" w14:textId="77777777" w:rsidR="00790748" w:rsidRDefault="00790748">
            <w:pPr>
              <w:spacing w:line="259" w:lineRule="auto"/>
              <w:ind w:left="115"/>
            </w:pPr>
            <w:r>
              <w:rPr>
                <w:rFonts w:ascii="Calibri" w:eastAsia="Calibri" w:hAnsi="Calibri" w:cs="Calibri"/>
                <w:sz w:val="17"/>
              </w:rPr>
              <w:t>42.27%</w:t>
            </w:r>
          </w:p>
        </w:tc>
      </w:tr>
      <w:tr w:rsidR="00790748" w14:paraId="3FA2E771" w14:textId="77777777">
        <w:trPr>
          <w:trHeight w:val="245"/>
        </w:trPr>
        <w:tc>
          <w:tcPr>
            <w:tcW w:w="4824" w:type="dxa"/>
            <w:gridSpan w:val="2"/>
            <w:tcBorders>
              <w:top w:val="single" w:sz="6" w:space="0" w:color="000000"/>
              <w:left w:val="nil"/>
              <w:bottom w:val="single" w:sz="6" w:space="0" w:color="000000"/>
              <w:right w:val="nil"/>
            </w:tcBorders>
          </w:tcPr>
          <w:p w14:paraId="7D24BB33" w14:textId="77777777" w:rsidR="00790748" w:rsidRDefault="00790748">
            <w:pPr>
              <w:spacing w:line="259" w:lineRule="auto"/>
              <w:ind w:left="43"/>
            </w:pPr>
            <w:r>
              <w:rPr>
                <w:rFonts w:ascii="Verdana" w:eastAsia="Verdana" w:hAnsi="Verdana" w:cs="Verdana"/>
                <w:b/>
                <w:sz w:val="14"/>
                <w:u w:val="single" w:color="000000"/>
              </w:rPr>
              <w:lastRenderedPageBreak/>
              <w:t>Total Operational Expenses</w:t>
            </w:r>
          </w:p>
        </w:tc>
        <w:tc>
          <w:tcPr>
            <w:tcW w:w="1699" w:type="dxa"/>
            <w:tcBorders>
              <w:top w:val="single" w:sz="6" w:space="0" w:color="000000"/>
              <w:left w:val="nil"/>
              <w:bottom w:val="single" w:sz="6" w:space="0" w:color="000000"/>
              <w:right w:val="nil"/>
            </w:tcBorders>
          </w:tcPr>
          <w:p w14:paraId="052E966E" w14:textId="77777777" w:rsidR="00790748" w:rsidRDefault="00790748">
            <w:pPr>
              <w:spacing w:line="259" w:lineRule="auto"/>
              <w:ind w:left="677"/>
            </w:pPr>
            <w:r>
              <w:rPr>
                <w:rFonts w:ascii="Calibri" w:eastAsia="Calibri" w:hAnsi="Calibri" w:cs="Calibri"/>
                <w:sz w:val="17"/>
                <w:u w:val="single" w:color="000000"/>
              </w:rPr>
              <w:t>$18,305.46</w:t>
            </w:r>
          </w:p>
        </w:tc>
        <w:tc>
          <w:tcPr>
            <w:tcW w:w="1742" w:type="dxa"/>
            <w:tcBorders>
              <w:top w:val="single" w:sz="6" w:space="0" w:color="000000"/>
              <w:left w:val="nil"/>
              <w:bottom w:val="single" w:sz="6" w:space="0" w:color="000000"/>
              <w:right w:val="nil"/>
            </w:tcBorders>
          </w:tcPr>
          <w:p w14:paraId="674DBA06" w14:textId="77777777" w:rsidR="00790748" w:rsidRDefault="00790748">
            <w:pPr>
              <w:spacing w:line="259" w:lineRule="auto"/>
              <w:ind w:left="295"/>
              <w:jc w:val="center"/>
            </w:pPr>
            <w:r>
              <w:rPr>
                <w:rFonts w:ascii="Calibri" w:eastAsia="Calibri" w:hAnsi="Calibri" w:cs="Calibri"/>
                <w:sz w:val="17"/>
                <w:u w:val="single" w:color="000000"/>
              </w:rPr>
              <w:t>$13,486.54</w:t>
            </w:r>
          </w:p>
        </w:tc>
        <w:tc>
          <w:tcPr>
            <w:tcW w:w="677" w:type="dxa"/>
            <w:tcBorders>
              <w:top w:val="single" w:sz="6" w:space="0" w:color="000000"/>
              <w:left w:val="nil"/>
              <w:bottom w:val="single" w:sz="6" w:space="0" w:color="000000"/>
              <w:right w:val="nil"/>
            </w:tcBorders>
          </w:tcPr>
          <w:p w14:paraId="2BE65DA2" w14:textId="77777777" w:rsidR="00790748" w:rsidRDefault="00790748">
            <w:pPr>
              <w:spacing w:line="259" w:lineRule="auto"/>
              <w:ind w:left="115"/>
            </w:pPr>
            <w:r>
              <w:rPr>
                <w:rFonts w:ascii="Calibri" w:eastAsia="Calibri" w:hAnsi="Calibri" w:cs="Calibri"/>
                <w:sz w:val="17"/>
                <w:u w:val="single" w:color="000000"/>
              </w:rPr>
              <w:t>73.67%</w:t>
            </w:r>
          </w:p>
        </w:tc>
      </w:tr>
      <w:tr w:rsidR="00790748" w14:paraId="25AEF9AF" w14:textId="77777777">
        <w:trPr>
          <w:trHeight w:val="431"/>
        </w:trPr>
        <w:tc>
          <w:tcPr>
            <w:tcW w:w="4824" w:type="dxa"/>
            <w:gridSpan w:val="2"/>
            <w:tcBorders>
              <w:top w:val="single" w:sz="6" w:space="0" w:color="000000"/>
              <w:left w:val="nil"/>
              <w:bottom w:val="nil"/>
              <w:right w:val="nil"/>
            </w:tcBorders>
          </w:tcPr>
          <w:p w14:paraId="6795C0DA" w14:textId="77777777" w:rsidR="00790748" w:rsidRDefault="00790748">
            <w:pPr>
              <w:spacing w:after="27" w:line="259" w:lineRule="auto"/>
              <w:ind w:left="43"/>
            </w:pPr>
            <w:r>
              <w:rPr>
                <w:rFonts w:ascii="Verdana" w:eastAsia="Verdana" w:hAnsi="Verdana" w:cs="Verdana"/>
                <w:b/>
                <w:sz w:val="14"/>
                <w:u w:val="single" w:color="000000"/>
              </w:rPr>
              <w:t>State Expenses</w:t>
            </w:r>
          </w:p>
          <w:p w14:paraId="77144D20" w14:textId="77777777" w:rsidR="00790748" w:rsidRDefault="00790748">
            <w:pPr>
              <w:spacing w:line="259" w:lineRule="auto"/>
              <w:ind w:left="979"/>
            </w:pPr>
            <w:r>
              <w:rPr>
                <w:rFonts w:ascii="Calibri" w:eastAsia="Calibri" w:hAnsi="Calibri" w:cs="Calibri"/>
                <w:sz w:val="17"/>
              </w:rPr>
              <w:t>Coaches' Conference (21st Century Fund Item.)</w:t>
            </w:r>
          </w:p>
        </w:tc>
        <w:tc>
          <w:tcPr>
            <w:tcW w:w="1699" w:type="dxa"/>
            <w:tcBorders>
              <w:top w:val="single" w:sz="6" w:space="0" w:color="000000"/>
              <w:left w:val="nil"/>
              <w:bottom w:val="nil"/>
              <w:right w:val="nil"/>
            </w:tcBorders>
          </w:tcPr>
          <w:p w14:paraId="60DFADF9" w14:textId="77777777" w:rsidR="00790748" w:rsidRDefault="00790748">
            <w:pPr>
              <w:spacing w:after="160" w:line="259" w:lineRule="auto"/>
            </w:pPr>
          </w:p>
        </w:tc>
        <w:tc>
          <w:tcPr>
            <w:tcW w:w="1742" w:type="dxa"/>
            <w:tcBorders>
              <w:top w:val="single" w:sz="6" w:space="0" w:color="000000"/>
              <w:left w:val="nil"/>
              <w:bottom w:val="nil"/>
              <w:right w:val="nil"/>
            </w:tcBorders>
            <w:vAlign w:val="bottom"/>
          </w:tcPr>
          <w:p w14:paraId="00221249"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single" w:sz="6" w:space="0" w:color="000000"/>
              <w:left w:val="nil"/>
              <w:bottom w:val="nil"/>
              <w:right w:val="nil"/>
            </w:tcBorders>
          </w:tcPr>
          <w:p w14:paraId="3624326B" w14:textId="77777777" w:rsidR="00790748" w:rsidRDefault="00790748">
            <w:pPr>
              <w:spacing w:after="160" w:line="259" w:lineRule="auto"/>
            </w:pPr>
          </w:p>
        </w:tc>
      </w:tr>
      <w:tr w:rsidR="00790748" w14:paraId="4A9F861C" w14:textId="77777777">
        <w:trPr>
          <w:trHeight w:val="216"/>
        </w:trPr>
        <w:tc>
          <w:tcPr>
            <w:tcW w:w="4824" w:type="dxa"/>
            <w:gridSpan w:val="2"/>
            <w:tcBorders>
              <w:top w:val="nil"/>
              <w:left w:val="nil"/>
              <w:bottom w:val="nil"/>
              <w:right w:val="nil"/>
            </w:tcBorders>
          </w:tcPr>
          <w:p w14:paraId="44AD6306" w14:textId="77777777" w:rsidR="00790748" w:rsidRDefault="00790748">
            <w:pPr>
              <w:spacing w:line="259" w:lineRule="auto"/>
              <w:ind w:left="979"/>
            </w:pPr>
            <w:r>
              <w:rPr>
                <w:rFonts w:ascii="Calibri" w:eastAsia="Calibri" w:hAnsi="Calibri" w:cs="Calibri"/>
                <w:sz w:val="17"/>
              </w:rPr>
              <w:t>Dinner Dance</w:t>
            </w:r>
          </w:p>
        </w:tc>
        <w:tc>
          <w:tcPr>
            <w:tcW w:w="1699" w:type="dxa"/>
            <w:tcBorders>
              <w:top w:val="nil"/>
              <w:left w:val="nil"/>
              <w:bottom w:val="nil"/>
              <w:right w:val="nil"/>
            </w:tcBorders>
          </w:tcPr>
          <w:p w14:paraId="4ABCBCB7"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45A082A9"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39C1607E" w14:textId="77777777" w:rsidR="00790748" w:rsidRDefault="00790748">
            <w:pPr>
              <w:spacing w:line="259" w:lineRule="auto"/>
              <w:jc w:val="right"/>
            </w:pPr>
            <w:r>
              <w:rPr>
                <w:rFonts w:ascii="Calibri" w:eastAsia="Calibri" w:hAnsi="Calibri" w:cs="Calibri"/>
                <w:sz w:val="17"/>
              </w:rPr>
              <w:t>0.00%</w:t>
            </w:r>
          </w:p>
        </w:tc>
      </w:tr>
      <w:tr w:rsidR="00790748" w14:paraId="20774F35" w14:textId="77777777">
        <w:trPr>
          <w:trHeight w:val="216"/>
        </w:trPr>
        <w:tc>
          <w:tcPr>
            <w:tcW w:w="4824" w:type="dxa"/>
            <w:gridSpan w:val="2"/>
            <w:tcBorders>
              <w:top w:val="nil"/>
              <w:left w:val="nil"/>
              <w:bottom w:val="nil"/>
              <w:right w:val="nil"/>
            </w:tcBorders>
          </w:tcPr>
          <w:p w14:paraId="64E8ACD2" w14:textId="77777777" w:rsidR="00790748" w:rsidRDefault="00790748">
            <w:pPr>
              <w:spacing w:line="259" w:lineRule="auto"/>
              <w:ind w:left="979"/>
            </w:pPr>
            <w:r>
              <w:rPr>
                <w:rFonts w:ascii="Calibri" w:eastAsia="Calibri" w:hAnsi="Calibri" w:cs="Calibri"/>
                <w:sz w:val="17"/>
              </w:rPr>
              <w:t>Hall of Fame</w:t>
            </w:r>
          </w:p>
        </w:tc>
        <w:tc>
          <w:tcPr>
            <w:tcW w:w="1699" w:type="dxa"/>
            <w:tcBorders>
              <w:top w:val="nil"/>
              <w:left w:val="nil"/>
              <w:bottom w:val="nil"/>
              <w:right w:val="nil"/>
            </w:tcBorders>
          </w:tcPr>
          <w:p w14:paraId="4D3AED86"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68B70378"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500D11F9" w14:textId="77777777" w:rsidR="00790748" w:rsidRDefault="00790748">
            <w:pPr>
              <w:spacing w:line="259" w:lineRule="auto"/>
              <w:jc w:val="right"/>
            </w:pPr>
            <w:r>
              <w:rPr>
                <w:rFonts w:ascii="Calibri" w:eastAsia="Calibri" w:hAnsi="Calibri" w:cs="Calibri"/>
                <w:sz w:val="17"/>
              </w:rPr>
              <w:t>0.00%</w:t>
            </w:r>
          </w:p>
        </w:tc>
      </w:tr>
      <w:tr w:rsidR="00790748" w14:paraId="26775C78" w14:textId="77777777">
        <w:trPr>
          <w:trHeight w:val="216"/>
        </w:trPr>
        <w:tc>
          <w:tcPr>
            <w:tcW w:w="4824" w:type="dxa"/>
            <w:gridSpan w:val="2"/>
            <w:tcBorders>
              <w:top w:val="nil"/>
              <w:left w:val="nil"/>
              <w:bottom w:val="nil"/>
              <w:right w:val="nil"/>
            </w:tcBorders>
          </w:tcPr>
          <w:p w14:paraId="1C265E40" w14:textId="77777777" w:rsidR="00790748" w:rsidRDefault="00790748">
            <w:pPr>
              <w:spacing w:line="259" w:lineRule="auto"/>
              <w:ind w:left="979"/>
            </w:pPr>
            <w:r>
              <w:rPr>
                <w:rFonts w:ascii="Calibri" w:eastAsia="Calibri" w:hAnsi="Calibri" w:cs="Calibri"/>
                <w:sz w:val="17"/>
              </w:rPr>
              <w:t>Food Insecurity Program (FIP)</w:t>
            </w:r>
          </w:p>
        </w:tc>
        <w:tc>
          <w:tcPr>
            <w:tcW w:w="1699" w:type="dxa"/>
            <w:tcBorders>
              <w:top w:val="nil"/>
              <w:left w:val="nil"/>
              <w:bottom w:val="nil"/>
              <w:right w:val="nil"/>
            </w:tcBorders>
          </w:tcPr>
          <w:p w14:paraId="06FA875C"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54277A2F"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09874BE6" w14:textId="77777777" w:rsidR="00790748" w:rsidRDefault="00790748">
            <w:pPr>
              <w:spacing w:line="259" w:lineRule="auto"/>
              <w:jc w:val="right"/>
            </w:pPr>
            <w:r>
              <w:rPr>
                <w:rFonts w:ascii="Calibri" w:eastAsia="Calibri" w:hAnsi="Calibri" w:cs="Calibri"/>
                <w:sz w:val="17"/>
              </w:rPr>
              <w:t>0.00%</w:t>
            </w:r>
          </w:p>
        </w:tc>
      </w:tr>
      <w:tr w:rsidR="00790748" w14:paraId="14EC9038" w14:textId="77777777">
        <w:trPr>
          <w:trHeight w:val="216"/>
        </w:trPr>
        <w:tc>
          <w:tcPr>
            <w:tcW w:w="4824" w:type="dxa"/>
            <w:gridSpan w:val="2"/>
            <w:tcBorders>
              <w:top w:val="nil"/>
              <w:left w:val="nil"/>
              <w:bottom w:val="nil"/>
              <w:right w:val="nil"/>
            </w:tcBorders>
          </w:tcPr>
          <w:p w14:paraId="4C233DFC" w14:textId="77777777" w:rsidR="00790748" w:rsidRDefault="00790748">
            <w:pPr>
              <w:spacing w:line="259" w:lineRule="auto"/>
              <w:ind w:left="979"/>
            </w:pPr>
            <w:r>
              <w:rPr>
                <w:rFonts w:ascii="Calibri" w:eastAsia="Calibri" w:hAnsi="Calibri" w:cs="Calibri"/>
                <w:sz w:val="17"/>
              </w:rPr>
              <w:t>Middle School Competition</w:t>
            </w:r>
          </w:p>
        </w:tc>
        <w:tc>
          <w:tcPr>
            <w:tcW w:w="1699" w:type="dxa"/>
            <w:tcBorders>
              <w:top w:val="nil"/>
              <w:left w:val="nil"/>
              <w:bottom w:val="nil"/>
              <w:right w:val="nil"/>
            </w:tcBorders>
          </w:tcPr>
          <w:p w14:paraId="7F0DD6F1" w14:textId="77777777" w:rsidR="00790748" w:rsidRDefault="00790748">
            <w:pPr>
              <w:spacing w:line="259" w:lineRule="auto"/>
              <w:ind w:left="763"/>
            </w:pPr>
            <w:r>
              <w:rPr>
                <w:rFonts w:ascii="Calibri" w:eastAsia="Calibri" w:hAnsi="Calibri" w:cs="Calibri"/>
                <w:sz w:val="17"/>
              </w:rPr>
              <w:t>$5,000.00</w:t>
            </w:r>
          </w:p>
        </w:tc>
        <w:tc>
          <w:tcPr>
            <w:tcW w:w="1742" w:type="dxa"/>
            <w:tcBorders>
              <w:top w:val="nil"/>
              <w:left w:val="nil"/>
              <w:bottom w:val="nil"/>
              <w:right w:val="nil"/>
            </w:tcBorders>
          </w:tcPr>
          <w:p w14:paraId="50FBD90E" w14:textId="77777777" w:rsidR="00790748" w:rsidRDefault="00790748">
            <w:pPr>
              <w:spacing w:line="259" w:lineRule="auto"/>
              <w:ind w:left="382"/>
              <w:jc w:val="center"/>
            </w:pPr>
            <w:r>
              <w:rPr>
                <w:rFonts w:ascii="Calibri" w:eastAsia="Calibri" w:hAnsi="Calibri" w:cs="Calibri"/>
                <w:sz w:val="17"/>
              </w:rPr>
              <w:t>$3,290.00</w:t>
            </w:r>
          </w:p>
        </w:tc>
        <w:tc>
          <w:tcPr>
            <w:tcW w:w="677" w:type="dxa"/>
            <w:tcBorders>
              <w:top w:val="nil"/>
              <w:left w:val="nil"/>
              <w:bottom w:val="nil"/>
              <w:right w:val="nil"/>
            </w:tcBorders>
          </w:tcPr>
          <w:p w14:paraId="68C2D183" w14:textId="77777777" w:rsidR="00790748" w:rsidRDefault="00790748">
            <w:pPr>
              <w:spacing w:line="259" w:lineRule="auto"/>
              <w:ind w:left="115"/>
            </w:pPr>
            <w:r>
              <w:rPr>
                <w:rFonts w:ascii="Calibri" w:eastAsia="Calibri" w:hAnsi="Calibri" w:cs="Calibri"/>
                <w:sz w:val="17"/>
              </w:rPr>
              <w:t>65.80%</w:t>
            </w:r>
          </w:p>
        </w:tc>
      </w:tr>
      <w:tr w:rsidR="00790748" w14:paraId="6DCA3229" w14:textId="77777777">
        <w:trPr>
          <w:trHeight w:val="216"/>
        </w:trPr>
        <w:tc>
          <w:tcPr>
            <w:tcW w:w="4824" w:type="dxa"/>
            <w:gridSpan w:val="2"/>
            <w:tcBorders>
              <w:top w:val="nil"/>
              <w:left w:val="nil"/>
              <w:bottom w:val="nil"/>
              <w:right w:val="nil"/>
            </w:tcBorders>
          </w:tcPr>
          <w:p w14:paraId="526570F6" w14:textId="77777777" w:rsidR="00790748" w:rsidRDefault="00790748">
            <w:pPr>
              <w:spacing w:line="259" w:lineRule="auto"/>
              <w:ind w:left="979"/>
            </w:pPr>
            <w:r>
              <w:rPr>
                <w:rFonts w:ascii="Calibri" w:eastAsia="Calibri" w:hAnsi="Calibri" w:cs="Calibri"/>
                <w:sz w:val="17"/>
              </w:rPr>
              <w:t>Host fee</w:t>
            </w:r>
          </w:p>
        </w:tc>
        <w:tc>
          <w:tcPr>
            <w:tcW w:w="1699" w:type="dxa"/>
            <w:tcBorders>
              <w:top w:val="nil"/>
              <w:left w:val="nil"/>
              <w:bottom w:val="nil"/>
              <w:right w:val="nil"/>
            </w:tcBorders>
          </w:tcPr>
          <w:p w14:paraId="18AB6530" w14:textId="77777777" w:rsidR="00790748" w:rsidRDefault="00790748">
            <w:pPr>
              <w:spacing w:line="259" w:lineRule="auto"/>
              <w:ind w:left="763"/>
            </w:pPr>
            <w:r>
              <w:rPr>
                <w:rFonts w:ascii="Calibri" w:eastAsia="Calibri" w:hAnsi="Calibri" w:cs="Calibri"/>
                <w:sz w:val="17"/>
              </w:rPr>
              <w:t>$5,000.00</w:t>
            </w:r>
          </w:p>
        </w:tc>
        <w:tc>
          <w:tcPr>
            <w:tcW w:w="1742" w:type="dxa"/>
            <w:tcBorders>
              <w:top w:val="nil"/>
              <w:left w:val="nil"/>
              <w:bottom w:val="nil"/>
              <w:right w:val="nil"/>
            </w:tcBorders>
          </w:tcPr>
          <w:p w14:paraId="0255916C"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27B88B71" w14:textId="77777777" w:rsidR="00790748" w:rsidRDefault="00790748">
            <w:pPr>
              <w:spacing w:line="259" w:lineRule="auto"/>
              <w:jc w:val="right"/>
            </w:pPr>
            <w:r>
              <w:rPr>
                <w:rFonts w:ascii="Calibri" w:eastAsia="Calibri" w:hAnsi="Calibri" w:cs="Calibri"/>
                <w:sz w:val="17"/>
              </w:rPr>
              <w:t>0.00%</w:t>
            </w:r>
          </w:p>
        </w:tc>
      </w:tr>
      <w:tr w:rsidR="00790748" w14:paraId="4373FAF6" w14:textId="77777777">
        <w:trPr>
          <w:trHeight w:val="216"/>
        </w:trPr>
        <w:tc>
          <w:tcPr>
            <w:tcW w:w="4824" w:type="dxa"/>
            <w:gridSpan w:val="2"/>
            <w:tcBorders>
              <w:top w:val="nil"/>
              <w:left w:val="nil"/>
              <w:bottom w:val="nil"/>
              <w:right w:val="nil"/>
            </w:tcBorders>
          </w:tcPr>
          <w:p w14:paraId="00F34403" w14:textId="77777777" w:rsidR="00790748" w:rsidRDefault="00790748">
            <w:pPr>
              <w:spacing w:line="259" w:lineRule="auto"/>
              <w:ind w:left="979"/>
            </w:pPr>
            <w:r>
              <w:rPr>
                <w:rFonts w:ascii="Calibri" w:eastAsia="Calibri" w:hAnsi="Calibri" w:cs="Calibri"/>
                <w:sz w:val="17"/>
              </w:rPr>
              <w:t>Hospitality</w:t>
            </w:r>
          </w:p>
        </w:tc>
        <w:tc>
          <w:tcPr>
            <w:tcW w:w="1699" w:type="dxa"/>
            <w:tcBorders>
              <w:top w:val="nil"/>
              <w:left w:val="nil"/>
              <w:bottom w:val="nil"/>
              <w:right w:val="nil"/>
            </w:tcBorders>
          </w:tcPr>
          <w:p w14:paraId="0F84D6F9"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7637C48E"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547C6678" w14:textId="77777777" w:rsidR="00790748" w:rsidRDefault="00790748">
            <w:pPr>
              <w:spacing w:line="259" w:lineRule="auto"/>
              <w:jc w:val="right"/>
            </w:pPr>
            <w:r>
              <w:rPr>
                <w:rFonts w:ascii="Calibri" w:eastAsia="Calibri" w:hAnsi="Calibri" w:cs="Calibri"/>
                <w:sz w:val="17"/>
              </w:rPr>
              <w:t>0.00%</w:t>
            </w:r>
          </w:p>
        </w:tc>
      </w:tr>
      <w:tr w:rsidR="00790748" w14:paraId="7C90D720" w14:textId="77777777">
        <w:trPr>
          <w:trHeight w:val="216"/>
        </w:trPr>
        <w:tc>
          <w:tcPr>
            <w:tcW w:w="4824" w:type="dxa"/>
            <w:gridSpan w:val="2"/>
            <w:tcBorders>
              <w:top w:val="nil"/>
              <w:left w:val="nil"/>
              <w:bottom w:val="nil"/>
              <w:right w:val="nil"/>
            </w:tcBorders>
          </w:tcPr>
          <w:p w14:paraId="536F8263" w14:textId="77777777" w:rsidR="00790748" w:rsidRDefault="00790748">
            <w:pPr>
              <w:spacing w:line="259" w:lineRule="auto"/>
              <w:ind w:left="979"/>
            </w:pPr>
            <w:r>
              <w:rPr>
                <w:rFonts w:ascii="Calibri" w:eastAsia="Calibri" w:hAnsi="Calibri" w:cs="Calibri"/>
                <w:sz w:val="17"/>
              </w:rPr>
              <w:t>Program Production</w:t>
            </w:r>
          </w:p>
        </w:tc>
        <w:tc>
          <w:tcPr>
            <w:tcW w:w="1699" w:type="dxa"/>
            <w:tcBorders>
              <w:top w:val="nil"/>
              <w:left w:val="nil"/>
              <w:bottom w:val="nil"/>
              <w:right w:val="nil"/>
            </w:tcBorders>
          </w:tcPr>
          <w:p w14:paraId="77E9F3B1"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6536C46F"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011ACF56" w14:textId="77777777" w:rsidR="00790748" w:rsidRDefault="00790748">
            <w:pPr>
              <w:spacing w:line="259" w:lineRule="auto"/>
              <w:jc w:val="right"/>
            </w:pPr>
            <w:r>
              <w:rPr>
                <w:rFonts w:ascii="Calibri" w:eastAsia="Calibri" w:hAnsi="Calibri" w:cs="Calibri"/>
                <w:sz w:val="17"/>
              </w:rPr>
              <w:t>0.00%</w:t>
            </w:r>
          </w:p>
        </w:tc>
      </w:tr>
      <w:tr w:rsidR="00790748" w14:paraId="754F2C07" w14:textId="77777777">
        <w:trPr>
          <w:trHeight w:val="216"/>
        </w:trPr>
        <w:tc>
          <w:tcPr>
            <w:tcW w:w="4824" w:type="dxa"/>
            <w:gridSpan w:val="2"/>
            <w:tcBorders>
              <w:top w:val="nil"/>
              <w:left w:val="nil"/>
              <w:bottom w:val="nil"/>
              <w:right w:val="nil"/>
            </w:tcBorders>
          </w:tcPr>
          <w:p w14:paraId="5B99F25E" w14:textId="77777777" w:rsidR="00790748" w:rsidRDefault="00790748">
            <w:pPr>
              <w:spacing w:line="259" w:lineRule="auto"/>
              <w:ind w:left="979"/>
            </w:pPr>
            <w:r>
              <w:rPr>
                <w:rFonts w:ascii="Calibri" w:eastAsia="Calibri" w:hAnsi="Calibri" w:cs="Calibri"/>
                <w:sz w:val="17"/>
              </w:rPr>
              <w:t>Apparel Inventory</w:t>
            </w:r>
          </w:p>
        </w:tc>
        <w:tc>
          <w:tcPr>
            <w:tcW w:w="1699" w:type="dxa"/>
            <w:tcBorders>
              <w:top w:val="nil"/>
              <w:left w:val="nil"/>
              <w:bottom w:val="nil"/>
              <w:right w:val="nil"/>
            </w:tcBorders>
          </w:tcPr>
          <w:p w14:paraId="3BF3DC63"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155A8C72"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4DCABA05" w14:textId="77777777" w:rsidR="00790748" w:rsidRDefault="00790748">
            <w:pPr>
              <w:spacing w:line="259" w:lineRule="auto"/>
              <w:jc w:val="right"/>
            </w:pPr>
            <w:r>
              <w:rPr>
                <w:rFonts w:ascii="Calibri" w:eastAsia="Calibri" w:hAnsi="Calibri" w:cs="Calibri"/>
                <w:sz w:val="17"/>
              </w:rPr>
              <w:t>0.00%</w:t>
            </w:r>
          </w:p>
        </w:tc>
      </w:tr>
      <w:tr w:rsidR="00790748" w14:paraId="4B78C829" w14:textId="77777777">
        <w:trPr>
          <w:trHeight w:val="216"/>
        </w:trPr>
        <w:tc>
          <w:tcPr>
            <w:tcW w:w="4824" w:type="dxa"/>
            <w:gridSpan w:val="2"/>
            <w:tcBorders>
              <w:top w:val="nil"/>
              <w:left w:val="nil"/>
              <w:bottom w:val="nil"/>
              <w:right w:val="nil"/>
            </w:tcBorders>
          </w:tcPr>
          <w:p w14:paraId="7958FD0E" w14:textId="77777777" w:rsidR="00790748" w:rsidRDefault="00790748">
            <w:pPr>
              <w:spacing w:line="259" w:lineRule="auto"/>
              <w:ind w:left="979"/>
            </w:pPr>
            <w:r>
              <w:rPr>
                <w:rFonts w:ascii="Calibri" w:eastAsia="Calibri" w:hAnsi="Calibri" w:cs="Calibri"/>
                <w:sz w:val="17"/>
              </w:rPr>
              <w:t>Rental Unit</w:t>
            </w:r>
          </w:p>
        </w:tc>
        <w:tc>
          <w:tcPr>
            <w:tcW w:w="1699" w:type="dxa"/>
            <w:tcBorders>
              <w:top w:val="nil"/>
              <w:left w:val="nil"/>
              <w:bottom w:val="nil"/>
              <w:right w:val="nil"/>
            </w:tcBorders>
          </w:tcPr>
          <w:p w14:paraId="65F0ED4E" w14:textId="77777777" w:rsidR="00790748" w:rsidRDefault="00790748">
            <w:pPr>
              <w:spacing w:line="259" w:lineRule="auto"/>
              <w:ind w:left="763"/>
            </w:pPr>
            <w:r>
              <w:rPr>
                <w:rFonts w:ascii="Calibri" w:eastAsia="Calibri" w:hAnsi="Calibri" w:cs="Calibri"/>
                <w:sz w:val="17"/>
              </w:rPr>
              <w:t>$1,560.00</w:t>
            </w:r>
          </w:p>
        </w:tc>
        <w:tc>
          <w:tcPr>
            <w:tcW w:w="1742" w:type="dxa"/>
            <w:tcBorders>
              <w:top w:val="nil"/>
              <w:left w:val="nil"/>
              <w:bottom w:val="nil"/>
              <w:right w:val="nil"/>
            </w:tcBorders>
          </w:tcPr>
          <w:p w14:paraId="66CCC6D7"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58F50976" w14:textId="77777777" w:rsidR="00790748" w:rsidRDefault="00790748">
            <w:pPr>
              <w:spacing w:line="259" w:lineRule="auto"/>
              <w:jc w:val="right"/>
            </w:pPr>
            <w:r>
              <w:rPr>
                <w:rFonts w:ascii="Calibri" w:eastAsia="Calibri" w:hAnsi="Calibri" w:cs="Calibri"/>
                <w:sz w:val="17"/>
              </w:rPr>
              <w:t>0.00%</w:t>
            </w:r>
          </w:p>
        </w:tc>
      </w:tr>
      <w:tr w:rsidR="00790748" w14:paraId="3A006463" w14:textId="77777777">
        <w:trPr>
          <w:trHeight w:val="216"/>
        </w:trPr>
        <w:tc>
          <w:tcPr>
            <w:tcW w:w="4824" w:type="dxa"/>
            <w:gridSpan w:val="2"/>
            <w:tcBorders>
              <w:top w:val="nil"/>
              <w:left w:val="nil"/>
              <w:bottom w:val="nil"/>
              <w:right w:val="nil"/>
            </w:tcBorders>
          </w:tcPr>
          <w:p w14:paraId="73A3B3FE" w14:textId="77777777" w:rsidR="00790748" w:rsidRDefault="00790748">
            <w:pPr>
              <w:spacing w:line="259" w:lineRule="auto"/>
              <w:ind w:left="979"/>
            </w:pPr>
            <w:r>
              <w:rPr>
                <w:rFonts w:ascii="Calibri" w:eastAsia="Calibri" w:hAnsi="Calibri" w:cs="Calibri"/>
                <w:sz w:val="17"/>
              </w:rPr>
              <w:t xml:space="preserve">Tournament </w:t>
            </w:r>
            <w:proofErr w:type="spellStart"/>
            <w:r>
              <w:rPr>
                <w:rFonts w:ascii="Calibri" w:eastAsia="Calibri" w:hAnsi="Calibri" w:cs="Calibri"/>
                <w:sz w:val="17"/>
              </w:rPr>
              <w:t>Misc</w:t>
            </w:r>
            <w:proofErr w:type="spellEnd"/>
          </w:p>
        </w:tc>
        <w:tc>
          <w:tcPr>
            <w:tcW w:w="1699" w:type="dxa"/>
            <w:tcBorders>
              <w:top w:val="nil"/>
              <w:left w:val="nil"/>
              <w:bottom w:val="nil"/>
              <w:right w:val="nil"/>
            </w:tcBorders>
          </w:tcPr>
          <w:p w14:paraId="6A3D1513" w14:textId="77777777" w:rsidR="00790748" w:rsidRDefault="00790748">
            <w:pPr>
              <w:spacing w:line="259" w:lineRule="auto"/>
              <w:ind w:left="763"/>
            </w:pPr>
            <w:r>
              <w:rPr>
                <w:rFonts w:ascii="Calibri" w:eastAsia="Calibri" w:hAnsi="Calibri" w:cs="Calibri"/>
                <w:sz w:val="17"/>
              </w:rPr>
              <w:t>$2,000.00</w:t>
            </w:r>
          </w:p>
        </w:tc>
        <w:tc>
          <w:tcPr>
            <w:tcW w:w="1742" w:type="dxa"/>
            <w:tcBorders>
              <w:top w:val="nil"/>
              <w:left w:val="nil"/>
              <w:bottom w:val="nil"/>
              <w:right w:val="nil"/>
            </w:tcBorders>
          </w:tcPr>
          <w:p w14:paraId="445E7935" w14:textId="77777777" w:rsidR="00790748" w:rsidRDefault="00790748">
            <w:pPr>
              <w:spacing w:line="259" w:lineRule="auto"/>
              <w:ind w:left="382"/>
              <w:jc w:val="center"/>
            </w:pPr>
            <w:r>
              <w:rPr>
                <w:rFonts w:ascii="Calibri" w:eastAsia="Calibri" w:hAnsi="Calibri" w:cs="Calibri"/>
                <w:sz w:val="17"/>
              </w:rPr>
              <w:t>$6,198.00</w:t>
            </w:r>
          </w:p>
        </w:tc>
        <w:tc>
          <w:tcPr>
            <w:tcW w:w="677" w:type="dxa"/>
            <w:tcBorders>
              <w:top w:val="nil"/>
              <w:left w:val="nil"/>
              <w:bottom w:val="nil"/>
              <w:right w:val="nil"/>
            </w:tcBorders>
          </w:tcPr>
          <w:p w14:paraId="775CB107" w14:textId="77777777" w:rsidR="00790748" w:rsidRDefault="00790748">
            <w:pPr>
              <w:spacing w:line="259" w:lineRule="auto"/>
              <w:ind w:left="29"/>
              <w:jc w:val="both"/>
            </w:pPr>
            <w:r>
              <w:rPr>
                <w:rFonts w:ascii="Calibri" w:eastAsia="Calibri" w:hAnsi="Calibri" w:cs="Calibri"/>
                <w:sz w:val="17"/>
              </w:rPr>
              <w:t>309.90%</w:t>
            </w:r>
          </w:p>
        </w:tc>
      </w:tr>
      <w:tr w:rsidR="00790748" w14:paraId="7FC622DB" w14:textId="77777777">
        <w:trPr>
          <w:trHeight w:val="216"/>
        </w:trPr>
        <w:tc>
          <w:tcPr>
            <w:tcW w:w="4824" w:type="dxa"/>
            <w:gridSpan w:val="2"/>
            <w:tcBorders>
              <w:top w:val="nil"/>
              <w:left w:val="nil"/>
              <w:bottom w:val="nil"/>
              <w:right w:val="nil"/>
            </w:tcBorders>
          </w:tcPr>
          <w:p w14:paraId="3C17F3C5" w14:textId="77777777" w:rsidR="00790748" w:rsidRDefault="00790748">
            <w:pPr>
              <w:spacing w:line="259" w:lineRule="auto"/>
              <w:ind w:left="979"/>
            </w:pPr>
            <w:r>
              <w:rPr>
                <w:rFonts w:ascii="Calibri" w:eastAsia="Calibri" w:hAnsi="Calibri" w:cs="Calibri"/>
                <w:sz w:val="17"/>
              </w:rPr>
              <w:t>Tournament Supplies</w:t>
            </w:r>
          </w:p>
        </w:tc>
        <w:tc>
          <w:tcPr>
            <w:tcW w:w="1699" w:type="dxa"/>
            <w:tcBorders>
              <w:top w:val="nil"/>
              <w:left w:val="nil"/>
              <w:bottom w:val="nil"/>
              <w:right w:val="nil"/>
            </w:tcBorders>
          </w:tcPr>
          <w:p w14:paraId="7DEFA32E" w14:textId="77777777" w:rsidR="00790748" w:rsidRDefault="00790748">
            <w:pPr>
              <w:spacing w:line="259" w:lineRule="auto"/>
              <w:ind w:left="763"/>
            </w:pPr>
            <w:r>
              <w:rPr>
                <w:rFonts w:ascii="Calibri" w:eastAsia="Calibri" w:hAnsi="Calibri" w:cs="Calibri"/>
                <w:sz w:val="17"/>
              </w:rPr>
              <w:t>$1,000.00</w:t>
            </w:r>
          </w:p>
        </w:tc>
        <w:tc>
          <w:tcPr>
            <w:tcW w:w="1742" w:type="dxa"/>
            <w:tcBorders>
              <w:top w:val="nil"/>
              <w:left w:val="nil"/>
              <w:bottom w:val="nil"/>
              <w:right w:val="nil"/>
            </w:tcBorders>
          </w:tcPr>
          <w:p w14:paraId="6D541B03"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4E9D334E" w14:textId="77777777" w:rsidR="00790748" w:rsidRDefault="00790748">
            <w:pPr>
              <w:spacing w:line="259" w:lineRule="auto"/>
              <w:jc w:val="right"/>
            </w:pPr>
            <w:r>
              <w:rPr>
                <w:rFonts w:ascii="Calibri" w:eastAsia="Calibri" w:hAnsi="Calibri" w:cs="Calibri"/>
                <w:sz w:val="17"/>
              </w:rPr>
              <w:t>0.00%</w:t>
            </w:r>
          </w:p>
        </w:tc>
      </w:tr>
      <w:tr w:rsidR="00790748" w14:paraId="69119FE1" w14:textId="77777777">
        <w:trPr>
          <w:trHeight w:val="216"/>
        </w:trPr>
        <w:tc>
          <w:tcPr>
            <w:tcW w:w="4824" w:type="dxa"/>
            <w:gridSpan w:val="2"/>
            <w:tcBorders>
              <w:top w:val="nil"/>
              <w:left w:val="nil"/>
              <w:bottom w:val="nil"/>
              <w:right w:val="nil"/>
            </w:tcBorders>
          </w:tcPr>
          <w:p w14:paraId="6F341E7F" w14:textId="77777777" w:rsidR="00790748" w:rsidRDefault="00790748">
            <w:pPr>
              <w:spacing w:line="259" w:lineRule="auto"/>
              <w:ind w:left="979"/>
            </w:pPr>
            <w:r>
              <w:rPr>
                <w:rFonts w:ascii="Calibri" w:eastAsia="Calibri" w:hAnsi="Calibri" w:cs="Calibri"/>
                <w:sz w:val="17"/>
              </w:rPr>
              <w:t>Site Visits</w:t>
            </w:r>
          </w:p>
        </w:tc>
        <w:tc>
          <w:tcPr>
            <w:tcW w:w="1699" w:type="dxa"/>
            <w:tcBorders>
              <w:top w:val="nil"/>
              <w:left w:val="nil"/>
              <w:bottom w:val="nil"/>
              <w:right w:val="nil"/>
            </w:tcBorders>
          </w:tcPr>
          <w:p w14:paraId="3D82E08D" w14:textId="77777777" w:rsidR="00790748" w:rsidRDefault="00790748">
            <w:pPr>
              <w:spacing w:line="259" w:lineRule="auto"/>
              <w:ind w:left="763"/>
            </w:pPr>
            <w:r>
              <w:rPr>
                <w:rFonts w:ascii="Calibri" w:eastAsia="Calibri" w:hAnsi="Calibri" w:cs="Calibri"/>
                <w:sz w:val="17"/>
              </w:rPr>
              <w:t>$1,600.00</w:t>
            </w:r>
          </w:p>
        </w:tc>
        <w:tc>
          <w:tcPr>
            <w:tcW w:w="1742" w:type="dxa"/>
            <w:tcBorders>
              <w:top w:val="nil"/>
              <w:left w:val="nil"/>
              <w:bottom w:val="nil"/>
              <w:right w:val="nil"/>
            </w:tcBorders>
          </w:tcPr>
          <w:p w14:paraId="60ED6926"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0EE7AE2D" w14:textId="77777777" w:rsidR="00790748" w:rsidRDefault="00790748">
            <w:pPr>
              <w:spacing w:line="259" w:lineRule="auto"/>
              <w:jc w:val="right"/>
            </w:pPr>
            <w:r>
              <w:rPr>
                <w:rFonts w:ascii="Calibri" w:eastAsia="Calibri" w:hAnsi="Calibri" w:cs="Calibri"/>
                <w:sz w:val="17"/>
              </w:rPr>
              <w:t>0.00%</w:t>
            </w:r>
          </w:p>
        </w:tc>
      </w:tr>
      <w:tr w:rsidR="00790748" w14:paraId="44059343" w14:textId="77777777">
        <w:trPr>
          <w:trHeight w:val="216"/>
        </w:trPr>
        <w:tc>
          <w:tcPr>
            <w:tcW w:w="4824" w:type="dxa"/>
            <w:gridSpan w:val="2"/>
            <w:tcBorders>
              <w:top w:val="nil"/>
              <w:left w:val="nil"/>
              <w:bottom w:val="nil"/>
              <w:right w:val="nil"/>
            </w:tcBorders>
          </w:tcPr>
          <w:p w14:paraId="642F6908" w14:textId="77777777" w:rsidR="00790748" w:rsidRDefault="00790748">
            <w:pPr>
              <w:spacing w:line="259" w:lineRule="auto"/>
              <w:ind w:left="979"/>
            </w:pPr>
            <w:r>
              <w:rPr>
                <w:rFonts w:ascii="Calibri" w:eastAsia="Calibri" w:hAnsi="Calibri" w:cs="Calibri"/>
                <w:sz w:val="17"/>
              </w:rPr>
              <w:t>State Tournament Photography</w:t>
            </w:r>
          </w:p>
        </w:tc>
        <w:tc>
          <w:tcPr>
            <w:tcW w:w="1699" w:type="dxa"/>
            <w:tcBorders>
              <w:top w:val="nil"/>
              <w:left w:val="nil"/>
              <w:bottom w:val="nil"/>
              <w:right w:val="nil"/>
            </w:tcBorders>
          </w:tcPr>
          <w:p w14:paraId="09DD4023"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nil"/>
              <w:right w:val="nil"/>
            </w:tcBorders>
          </w:tcPr>
          <w:p w14:paraId="07F2253B"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nil"/>
              <w:right w:val="nil"/>
            </w:tcBorders>
          </w:tcPr>
          <w:p w14:paraId="6F8B09D8" w14:textId="77777777" w:rsidR="00790748" w:rsidRDefault="00790748">
            <w:pPr>
              <w:spacing w:line="259" w:lineRule="auto"/>
              <w:jc w:val="right"/>
            </w:pPr>
            <w:r>
              <w:rPr>
                <w:rFonts w:ascii="Calibri" w:eastAsia="Calibri" w:hAnsi="Calibri" w:cs="Calibri"/>
                <w:sz w:val="17"/>
              </w:rPr>
              <w:t>0.00%</w:t>
            </w:r>
          </w:p>
        </w:tc>
      </w:tr>
      <w:tr w:rsidR="00790748" w14:paraId="76338EBA" w14:textId="77777777">
        <w:trPr>
          <w:trHeight w:val="217"/>
        </w:trPr>
        <w:tc>
          <w:tcPr>
            <w:tcW w:w="4824" w:type="dxa"/>
            <w:gridSpan w:val="2"/>
            <w:tcBorders>
              <w:top w:val="nil"/>
              <w:left w:val="nil"/>
              <w:bottom w:val="single" w:sz="6" w:space="0" w:color="000000"/>
              <w:right w:val="nil"/>
            </w:tcBorders>
          </w:tcPr>
          <w:p w14:paraId="24EF4B7B" w14:textId="77777777" w:rsidR="00790748" w:rsidRDefault="00790748">
            <w:pPr>
              <w:spacing w:line="259" w:lineRule="auto"/>
              <w:ind w:left="979"/>
            </w:pPr>
            <w:r>
              <w:rPr>
                <w:rFonts w:ascii="Calibri" w:eastAsia="Calibri" w:hAnsi="Calibri" w:cs="Calibri"/>
                <w:sz w:val="17"/>
              </w:rPr>
              <w:t>Trophies</w:t>
            </w:r>
          </w:p>
        </w:tc>
        <w:tc>
          <w:tcPr>
            <w:tcW w:w="1699" w:type="dxa"/>
            <w:tcBorders>
              <w:top w:val="nil"/>
              <w:left w:val="nil"/>
              <w:bottom w:val="single" w:sz="6" w:space="0" w:color="000000"/>
              <w:right w:val="nil"/>
            </w:tcBorders>
          </w:tcPr>
          <w:p w14:paraId="0B2F74DE" w14:textId="77777777" w:rsidR="00790748" w:rsidRDefault="00790748">
            <w:pPr>
              <w:spacing w:line="259" w:lineRule="auto"/>
              <w:ind w:left="1066"/>
            </w:pPr>
            <w:r>
              <w:rPr>
                <w:rFonts w:ascii="Calibri" w:eastAsia="Calibri" w:hAnsi="Calibri" w:cs="Calibri"/>
                <w:sz w:val="17"/>
              </w:rPr>
              <w:t>$0.00</w:t>
            </w:r>
          </w:p>
        </w:tc>
        <w:tc>
          <w:tcPr>
            <w:tcW w:w="1742" w:type="dxa"/>
            <w:tcBorders>
              <w:top w:val="nil"/>
              <w:left w:val="nil"/>
              <w:bottom w:val="single" w:sz="6" w:space="0" w:color="000000"/>
              <w:right w:val="nil"/>
            </w:tcBorders>
          </w:tcPr>
          <w:p w14:paraId="36A3318E" w14:textId="77777777" w:rsidR="00790748" w:rsidRDefault="00790748">
            <w:pPr>
              <w:spacing w:line="259" w:lineRule="auto"/>
              <w:ind w:left="684"/>
              <w:jc w:val="center"/>
            </w:pPr>
            <w:r>
              <w:rPr>
                <w:rFonts w:ascii="Calibri" w:eastAsia="Calibri" w:hAnsi="Calibri" w:cs="Calibri"/>
                <w:sz w:val="17"/>
              </w:rPr>
              <w:t>$0.00</w:t>
            </w:r>
          </w:p>
        </w:tc>
        <w:tc>
          <w:tcPr>
            <w:tcW w:w="677" w:type="dxa"/>
            <w:tcBorders>
              <w:top w:val="nil"/>
              <w:left w:val="nil"/>
              <w:bottom w:val="single" w:sz="6" w:space="0" w:color="000000"/>
              <w:right w:val="nil"/>
            </w:tcBorders>
          </w:tcPr>
          <w:p w14:paraId="2DB0E450" w14:textId="77777777" w:rsidR="00790748" w:rsidRDefault="00790748">
            <w:pPr>
              <w:spacing w:line="259" w:lineRule="auto"/>
              <w:jc w:val="right"/>
            </w:pPr>
            <w:r>
              <w:rPr>
                <w:rFonts w:ascii="Calibri" w:eastAsia="Calibri" w:hAnsi="Calibri" w:cs="Calibri"/>
                <w:sz w:val="17"/>
              </w:rPr>
              <w:t>0.00%</w:t>
            </w:r>
          </w:p>
        </w:tc>
      </w:tr>
      <w:tr w:rsidR="00790748" w14:paraId="3D1B2C72" w14:textId="77777777">
        <w:trPr>
          <w:trHeight w:val="245"/>
        </w:trPr>
        <w:tc>
          <w:tcPr>
            <w:tcW w:w="4824" w:type="dxa"/>
            <w:gridSpan w:val="2"/>
            <w:tcBorders>
              <w:top w:val="single" w:sz="6" w:space="0" w:color="000000"/>
              <w:left w:val="nil"/>
              <w:bottom w:val="single" w:sz="6" w:space="0" w:color="000000"/>
              <w:right w:val="nil"/>
            </w:tcBorders>
          </w:tcPr>
          <w:p w14:paraId="32F76238" w14:textId="77777777" w:rsidR="00790748" w:rsidRDefault="00790748">
            <w:pPr>
              <w:spacing w:line="259" w:lineRule="auto"/>
              <w:ind w:left="43"/>
            </w:pPr>
            <w:r>
              <w:rPr>
                <w:rFonts w:ascii="Verdana" w:eastAsia="Verdana" w:hAnsi="Verdana" w:cs="Verdana"/>
                <w:b/>
                <w:sz w:val="14"/>
                <w:u w:val="single" w:color="000000"/>
              </w:rPr>
              <w:t>Total State Expenses</w:t>
            </w:r>
          </w:p>
        </w:tc>
        <w:tc>
          <w:tcPr>
            <w:tcW w:w="1699" w:type="dxa"/>
            <w:tcBorders>
              <w:top w:val="single" w:sz="6" w:space="0" w:color="000000"/>
              <w:left w:val="nil"/>
              <w:bottom w:val="single" w:sz="6" w:space="0" w:color="000000"/>
              <w:right w:val="nil"/>
            </w:tcBorders>
          </w:tcPr>
          <w:p w14:paraId="577FC081" w14:textId="77777777" w:rsidR="00790748" w:rsidRDefault="00790748">
            <w:pPr>
              <w:spacing w:line="259" w:lineRule="auto"/>
              <w:ind w:left="677"/>
            </w:pPr>
            <w:r>
              <w:rPr>
                <w:rFonts w:ascii="Calibri" w:eastAsia="Calibri" w:hAnsi="Calibri" w:cs="Calibri"/>
                <w:sz w:val="17"/>
                <w:u w:val="single" w:color="000000"/>
              </w:rPr>
              <w:t>$16,160.00</w:t>
            </w:r>
          </w:p>
        </w:tc>
        <w:tc>
          <w:tcPr>
            <w:tcW w:w="1742" w:type="dxa"/>
            <w:tcBorders>
              <w:top w:val="single" w:sz="6" w:space="0" w:color="000000"/>
              <w:left w:val="nil"/>
              <w:bottom w:val="single" w:sz="6" w:space="0" w:color="000000"/>
              <w:right w:val="nil"/>
            </w:tcBorders>
          </w:tcPr>
          <w:p w14:paraId="5B08FD9D" w14:textId="77777777" w:rsidR="00790748" w:rsidRDefault="00790748">
            <w:pPr>
              <w:spacing w:line="259" w:lineRule="auto"/>
              <w:ind w:left="382"/>
              <w:jc w:val="center"/>
            </w:pPr>
            <w:r>
              <w:rPr>
                <w:rFonts w:ascii="Calibri" w:eastAsia="Calibri" w:hAnsi="Calibri" w:cs="Calibri"/>
                <w:sz w:val="17"/>
                <w:u w:val="single" w:color="000000"/>
              </w:rPr>
              <w:t>$9,488.00</w:t>
            </w:r>
          </w:p>
        </w:tc>
        <w:tc>
          <w:tcPr>
            <w:tcW w:w="677" w:type="dxa"/>
            <w:tcBorders>
              <w:top w:val="single" w:sz="6" w:space="0" w:color="000000"/>
              <w:left w:val="nil"/>
              <w:bottom w:val="single" w:sz="6" w:space="0" w:color="000000"/>
              <w:right w:val="nil"/>
            </w:tcBorders>
          </w:tcPr>
          <w:p w14:paraId="02F64755" w14:textId="77777777" w:rsidR="00790748" w:rsidRDefault="00790748">
            <w:pPr>
              <w:spacing w:line="259" w:lineRule="auto"/>
              <w:ind w:left="115"/>
            </w:pPr>
            <w:r>
              <w:rPr>
                <w:rFonts w:ascii="Calibri" w:eastAsia="Calibri" w:hAnsi="Calibri" w:cs="Calibri"/>
                <w:sz w:val="17"/>
                <w:u w:val="single" w:color="000000"/>
              </w:rPr>
              <w:t>58.71%</w:t>
            </w:r>
          </w:p>
        </w:tc>
      </w:tr>
      <w:tr w:rsidR="00790748" w14:paraId="0F08E832" w14:textId="77777777">
        <w:trPr>
          <w:trHeight w:val="245"/>
        </w:trPr>
        <w:tc>
          <w:tcPr>
            <w:tcW w:w="4824" w:type="dxa"/>
            <w:gridSpan w:val="2"/>
            <w:tcBorders>
              <w:top w:val="single" w:sz="6" w:space="0" w:color="000000"/>
              <w:left w:val="nil"/>
              <w:bottom w:val="single" w:sz="6" w:space="0" w:color="000000"/>
              <w:right w:val="nil"/>
            </w:tcBorders>
          </w:tcPr>
          <w:p w14:paraId="5684DD78" w14:textId="77777777" w:rsidR="00790748" w:rsidRDefault="00790748">
            <w:pPr>
              <w:spacing w:line="259" w:lineRule="auto"/>
              <w:ind w:left="43"/>
            </w:pPr>
            <w:r>
              <w:rPr>
                <w:rFonts w:ascii="Verdana" w:eastAsia="Verdana" w:hAnsi="Verdana" w:cs="Verdana"/>
                <w:b/>
                <w:sz w:val="14"/>
                <w:u w:val="single" w:color="000000"/>
              </w:rPr>
              <w:t>Total Expenses</w:t>
            </w:r>
          </w:p>
        </w:tc>
        <w:tc>
          <w:tcPr>
            <w:tcW w:w="1699" w:type="dxa"/>
            <w:tcBorders>
              <w:top w:val="single" w:sz="6" w:space="0" w:color="000000"/>
              <w:left w:val="nil"/>
              <w:bottom w:val="single" w:sz="6" w:space="0" w:color="000000"/>
              <w:right w:val="nil"/>
            </w:tcBorders>
          </w:tcPr>
          <w:p w14:paraId="42311D16" w14:textId="77777777" w:rsidR="00790748" w:rsidRDefault="00790748">
            <w:pPr>
              <w:spacing w:line="259" w:lineRule="auto"/>
              <w:ind w:left="677"/>
            </w:pPr>
            <w:r>
              <w:rPr>
                <w:rFonts w:ascii="Calibri" w:eastAsia="Calibri" w:hAnsi="Calibri" w:cs="Calibri"/>
                <w:sz w:val="17"/>
                <w:u w:val="single" w:color="000000"/>
              </w:rPr>
              <w:t>$34,465.46</w:t>
            </w:r>
          </w:p>
        </w:tc>
        <w:tc>
          <w:tcPr>
            <w:tcW w:w="1742" w:type="dxa"/>
            <w:tcBorders>
              <w:top w:val="single" w:sz="6" w:space="0" w:color="000000"/>
              <w:left w:val="nil"/>
              <w:bottom w:val="single" w:sz="6" w:space="0" w:color="000000"/>
              <w:right w:val="nil"/>
            </w:tcBorders>
          </w:tcPr>
          <w:p w14:paraId="71359C52" w14:textId="77777777" w:rsidR="00790748" w:rsidRDefault="00790748">
            <w:pPr>
              <w:spacing w:line="259" w:lineRule="auto"/>
              <w:ind w:left="295"/>
              <w:jc w:val="center"/>
            </w:pPr>
            <w:r>
              <w:rPr>
                <w:rFonts w:ascii="Calibri" w:eastAsia="Calibri" w:hAnsi="Calibri" w:cs="Calibri"/>
                <w:sz w:val="17"/>
                <w:u w:val="single" w:color="000000"/>
              </w:rPr>
              <w:t>$22,974.54</w:t>
            </w:r>
          </w:p>
        </w:tc>
        <w:tc>
          <w:tcPr>
            <w:tcW w:w="677" w:type="dxa"/>
            <w:tcBorders>
              <w:top w:val="single" w:sz="6" w:space="0" w:color="000000"/>
              <w:left w:val="nil"/>
              <w:bottom w:val="single" w:sz="6" w:space="0" w:color="000000"/>
              <w:right w:val="nil"/>
            </w:tcBorders>
          </w:tcPr>
          <w:p w14:paraId="30BAF2FF" w14:textId="77777777" w:rsidR="00790748" w:rsidRDefault="00790748">
            <w:pPr>
              <w:spacing w:line="259" w:lineRule="auto"/>
              <w:ind w:left="115"/>
            </w:pPr>
            <w:r>
              <w:rPr>
                <w:rFonts w:ascii="Calibri" w:eastAsia="Calibri" w:hAnsi="Calibri" w:cs="Calibri"/>
                <w:sz w:val="17"/>
                <w:u w:val="single" w:color="000000"/>
              </w:rPr>
              <w:t>66.66%</w:t>
            </w:r>
          </w:p>
        </w:tc>
      </w:tr>
      <w:tr w:rsidR="00790748" w14:paraId="1811AAC8" w14:textId="77777777">
        <w:trPr>
          <w:trHeight w:val="230"/>
        </w:trPr>
        <w:tc>
          <w:tcPr>
            <w:tcW w:w="4824" w:type="dxa"/>
            <w:gridSpan w:val="2"/>
            <w:tcBorders>
              <w:top w:val="single" w:sz="6" w:space="0" w:color="000000"/>
              <w:left w:val="nil"/>
              <w:bottom w:val="double" w:sz="6" w:space="0" w:color="000000"/>
              <w:right w:val="nil"/>
            </w:tcBorders>
          </w:tcPr>
          <w:p w14:paraId="63C08B8C" w14:textId="77777777" w:rsidR="00790748" w:rsidRDefault="00790748">
            <w:pPr>
              <w:spacing w:line="259" w:lineRule="auto"/>
              <w:ind w:left="43"/>
            </w:pPr>
            <w:r>
              <w:rPr>
                <w:rFonts w:ascii="Verdana" w:eastAsia="Verdana" w:hAnsi="Verdana" w:cs="Verdana"/>
                <w:b/>
                <w:sz w:val="14"/>
              </w:rPr>
              <w:t>Total Expenses/Income</w:t>
            </w:r>
          </w:p>
        </w:tc>
        <w:tc>
          <w:tcPr>
            <w:tcW w:w="1699" w:type="dxa"/>
            <w:tcBorders>
              <w:top w:val="single" w:sz="6" w:space="0" w:color="000000"/>
              <w:left w:val="nil"/>
              <w:bottom w:val="double" w:sz="6" w:space="0" w:color="000000"/>
              <w:right w:val="nil"/>
            </w:tcBorders>
          </w:tcPr>
          <w:p w14:paraId="6CB65B57" w14:textId="77777777" w:rsidR="00790748" w:rsidRDefault="00790748">
            <w:pPr>
              <w:spacing w:line="259" w:lineRule="auto"/>
              <w:ind w:left="677"/>
            </w:pPr>
            <w:r>
              <w:rPr>
                <w:rFonts w:ascii="Calibri" w:eastAsia="Calibri" w:hAnsi="Calibri" w:cs="Calibri"/>
                <w:sz w:val="17"/>
              </w:rPr>
              <w:t>$49,534.54</w:t>
            </w:r>
          </w:p>
        </w:tc>
        <w:tc>
          <w:tcPr>
            <w:tcW w:w="1742" w:type="dxa"/>
            <w:tcBorders>
              <w:top w:val="single" w:sz="6" w:space="0" w:color="000000"/>
              <w:left w:val="nil"/>
              <w:bottom w:val="double" w:sz="6" w:space="0" w:color="000000"/>
              <w:right w:val="nil"/>
            </w:tcBorders>
          </w:tcPr>
          <w:p w14:paraId="2ADAFE82" w14:textId="77777777" w:rsidR="00790748" w:rsidRDefault="00790748">
            <w:pPr>
              <w:spacing w:line="259" w:lineRule="auto"/>
              <w:ind w:left="295"/>
              <w:jc w:val="center"/>
            </w:pPr>
            <w:r>
              <w:rPr>
                <w:rFonts w:ascii="Calibri" w:eastAsia="Calibri" w:hAnsi="Calibri" w:cs="Calibri"/>
                <w:sz w:val="17"/>
              </w:rPr>
              <w:t>$46,641.77</w:t>
            </w:r>
          </w:p>
        </w:tc>
        <w:tc>
          <w:tcPr>
            <w:tcW w:w="677" w:type="dxa"/>
            <w:tcBorders>
              <w:top w:val="single" w:sz="6" w:space="0" w:color="000000"/>
              <w:left w:val="nil"/>
              <w:bottom w:val="double" w:sz="6" w:space="0" w:color="000000"/>
              <w:right w:val="nil"/>
            </w:tcBorders>
          </w:tcPr>
          <w:p w14:paraId="2E629C44" w14:textId="77777777" w:rsidR="00790748" w:rsidRDefault="00790748">
            <w:pPr>
              <w:spacing w:after="160" w:line="259" w:lineRule="auto"/>
            </w:pPr>
          </w:p>
        </w:tc>
      </w:tr>
    </w:tbl>
    <w:p w14:paraId="78D17878" w14:textId="77777777" w:rsidR="00790748" w:rsidRDefault="00790748">
      <w:pPr>
        <w:spacing w:after="47"/>
        <w:ind w:left="-5"/>
      </w:pPr>
      <w:r>
        <w:t xml:space="preserve">Notes to financials – May 15, 2021. </w:t>
      </w:r>
    </w:p>
    <w:p w14:paraId="17078E2E" w14:textId="77777777" w:rsidR="00790748" w:rsidRDefault="00790748">
      <w:pPr>
        <w:spacing w:after="47"/>
        <w:ind w:left="-5"/>
      </w:pPr>
      <w:r>
        <w:t xml:space="preserve">Balance sheet: </w:t>
      </w:r>
    </w:p>
    <w:p w14:paraId="17E6347C" w14:textId="77777777" w:rsidR="00790748" w:rsidRDefault="00790748">
      <w:pPr>
        <w:spacing w:line="259" w:lineRule="auto"/>
      </w:pPr>
      <w:r>
        <w:t xml:space="preserve"> </w:t>
      </w:r>
    </w:p>
    <w:p w14:paraId="75782E3E" w14:textId="77777777" w:rsidR="00790748" w:rsidRDefault="00790748" w:rsidP="00790748">
      <w:pPr>
        <w:numPr>
          <w:ilvl w:val="0"/>
          <w:numId w:val="7"/>
        </w:numPr>
        <w:spacing w:after="47" w:line="219" w:lineRule="auto"/>
        <w:ind w:hanging="396"/>
      </w:pPr>
      <w:r>
        <w:t xml:space="preserve">This bank account was to be used for getting reward cards for FIP (Food </w:t>
      </w:r>
    </w:p>
    <w:p w14:paraId="1E92FF61" w14:textId="77777777" w:rsidR="00790748" w:rsidRDefault="00790748">
      <w:pPr>
        <w:ind w:left="-5"/>
      </w:pPr>
      <w:r>
        <w:t xml:space="preserve">Insecurity Program). </w:t>
      </w:r>
      <w:proofErr w:type="gramStart"/>
      <w:r>
        <w:t>Also</w:t>
      </w:r>
      <w:proofErr w:type="gramEnd"/>
      <w:r>
        <w:t xml:space="preserve"> would be used to deposit funds during a State Tournament outside of Southern California, and to award students’ scholarships with </w:t>
      </w:r>
      <w:proofErr w:type="spellStart"/>
      <w:r>
        <w:t>Zelle</w:t>
      </w:r>
      <w:proofErr w:type="spellEnd"/>
      <w:r>
        <w:t xml:space="preserve">.  The first two came to naught and the last one is turning out to be difficult. Will continue to try, but, if not possible, will contact students to send them their awards by check. </w:t>
      </w:r>
    </w:p>
    <w:p w14:paraId="085BF3A6" w14:textId="77777777" w:rsidR="00790748" w:rsidRDefault="00790748">
      <w:pPr>
        <w:spacing w:line="259" w:lineRule="auto"/>
      </w:pPr>
      <w:r>
        <w:t xml:space="preserve"> </w:t>
      </w:r>
    </w:p>
    <w:p w14:paraId="4A9EDEC0" w14:textId="77777777" w:rsidR="00790748" w:rsidRDefault="00790748" w:rsidP="00790748">
      <w:pPr>
        <w:numPr>
          <w:ilvl w:val="0"/>
          <w:numId w:val="7"/>
        </w:numPr>
        <w:spacing w:after="1" w:line="219" w:lineRule="auto"/>
        <w:ind w:hanging="396"/>
      </w:pPr>
      <w:r>
        <w:t xml:space="preserve">Money in one of two cash boxes as requested by P and VPA. Another good idea that came to naught. </w:t>
      </w:r>
    </w:p>
    <w:p w14:paraId="4BD45579" w14:textId="77777777" w:rsidR="00790748" w:rsidRDefault="00790748">
      <w:pPr>
        <w:spacing w:line="259" w:lineRule="auto"/>
      </w:pPr>
      <w:r>
        <w:t xml:space="preserve"> </w:t>
      </w:r>
    </w:p>
    <w:p w14:paraId="2BDFE81D" w14:textId="77777777" w:rsidR="00790748" w:rsidRDefault="00790748" w:rsidP="00790748">
      <w:pPr>
        <w:numPr>
          <w:ilvl w:val="0"/>
          <w:numId w:val="7"/>
        </w:numPr>
        <w:spacing w:after="1" w:line="219" w:lineRule="auto"/>
        <w:ind w:hanging="396"/>
      </w:pPr>
      <w:r>
        <w:t xml:space="preserve">We no longer award scholarships by giving the money to the school. </w:t>
      </w:r>
      <w:proofErr w:type="gramStart"/>
      <w:r>
        <w:t>So</w:t>
      </w:r>
      <w:proofErr w:type="gramEnd"/>
      <w:r>
        <w:t xml:space="preserve"> we no longer need to keep the money separated. And, I ran out of checks for his account, so neither of these accounts does what it is supposed to. Things will be streamlined in the future. </w:t>
      </w:r>
    </w:p>
    <w:p w14:paraId="47D85C41" w14:textId="77777777" w:rsidR="00790748" w:rsidRDefault="00790748">
      <w:pPr>
        <w:spacing w:line="259" w:lineRule="auto"/>
      </w:pPr>
      <w:r>
        <w:t xml:space="preserve"> </w:t>
      </w:r>
    </w:p>
    <w:p w14:paraId="5257FA89" w14:textId="77777777" w:rsidR="00790748" w:rsidRDefault="00790748" w:rsidP="00790748">
      <w:pPr>
        <w:numPr>
          <w:ilvl w:val="0"/>
          <w:numId w:val="7"/>
        </w:numPr>
        <w:spacing w:after="1" w:line="219" w:lineRule="auto"/>
        <w:ind w:hanging="396"/>
      </w:pPr>
      <w:r>
        <w:t xml:space="preserve">Although we do not need apparel, photography or dinner dance this year, we will use trophies. Expect the prepaid amount to be used prior to end of fiscal year. </w:t>
      </w:r>
    </w:p>
    <w:p w14:paraId="14333A35" w14:textId="77777777" w:rsidR="00790748" w:rsidRDefault="00790748">
      <w:pPr>
        <w:spacing w:line="259" w:lineRule="auto"/>
      </w:pPr>
      <w:r>
        <w:t xml:space="preserve"> </w:t>
      </w:r>
    </w:p>
    <w:p w14:paraId="0C4CADF7" w14:textId="77777777" w:rsidR="00790748" w:rsidRDefault="00790748" w:rsidP="00790748">
      <w:pPr>
        <w:numPr>
          <w:ilvl w:val="0"/>
          <w:numId w:val="7"/>
        </w:numPr>
        <w:spacing w:after="1" w:line="219" w:lineRule="auto"/>
        <w:ind w:hanging="396"/>
      </w:pPr>
      <w:r>
        <w:t xml:space="preserve">Nine of the schools that had “prepaid” their judging deposits attended state and had the prepayment credited to their State Fees. The current balance here includes the remaining four schools as well as the 132 schools that are being rolled over. This excludes schools that had deposits mailed back, schools that forfeited their deposits, and schools whose payment has not as of yet been received. </w:t>
      </w:r>
    </w:p>
    <w:p w14:paraId="74BAA4BC" w14:textId="77777777" w:rsidR="00790748" w:rsidRDefault="00790748">
      <w:pPr>
        <w:spacing w:line="259" w:lineRule="auto"/>
      </w:pPr>
      <w:r>
        <w:t xml:space="preserve"> </w:t>
      </w:r>
    </w:p>
    <w:p w14:paraId="374EAF7E" w14:textId="77777777" w:rsidR="00790748" w:rsidRDefault="00790748" w:rsidP="00790748">
      <w:pPr>
        <w:numPr>
          <w:ilvl w:val="0"/>
          <w:numId w:val="7"/>
        </w:numPr>
        <w:spacing w:after="1" w:line="219" w:lineRule="auto"/>
        <w:ind w:hanging="396"/>
      </w:pPr>
      <w:r>
        <w:t xml:space="preserve">Some of these sponsorships were shown in all of the web pages for state for the given event. This may actually mean that it had more people seeing them than if they have been announced at a live awards ceremony. However, we have not yet fulfilled the terms of the sponsorship, so they are being rolled over again, the mention at the latest state being a “thank you” for bearing with us from the year before. </w:t>
      </w:r>
    </w:p>
    <w:p w14:paraId="60AF3D87" w14:textId="77777777" w:rsidR="00790748" w:rsidRDefault="00790748">
      <w:pPr>
        <w:spacing w:line="259" w:lineRule="auto"/>
      </w:pPr>
      <w:r>
        <w:t xml:space="preserve"> </w:t>
      </w:r>
    </w:p>
    <w:p w14:paraId="3DD84C32" w14:textId="77777777" w:rsidR="00790748" w:rsidRDefault="00790748" w:rsidP="00790748">
      <w:pPr>
        <w:numPr>
          <w:ilvl w:val="0"/>
          <w:numId w:val="7"/>
        </w:numPr>
        <w:spacing w:after="1" w:line="219" w:lineRule="auto"/>
        <w:ind w:hanging="396"/>
      </w:pPr>
      <w:r>
        <w:t xml:space="preserve">The 2020-2021 amount includes the 2019-2020 amount so it can be used for allocations. It does not match the income item “Assessments” in the income statement. </w:t>
      </w:r>
    </w:p>
    <w:p w14:paraId="2DEFE013" w14:textId="77777777" w:rsidR="00790748" w:rsidRDefault="00790748">
      <w:pPr>
        <w:spacing w:line="217" w:lineRule="auto"/>
        <w:ind w:right="6382"/>
      </w:pPr>
      <w:r>
        <w:t xml:space="preserve">  </w:t>
      </w:r>
      <w:r>
        <w:tab/>
        <w:t xml:space="preserve"> </w:t>
      </w:r>
    </w:p>
    <w:p w14:paraId="6673FE6F" w14:textId="77777777" w:rsidR="00790748" w:rsidRDefault="00790748">
      <w:pPr>
        <w:spacing w:after="47"/>
        <w:ind w:left="-5"/>
      </w:pPr>
      <w:r>
        <w:t xml:space="preserve">Income Statement: </w:t>
      </w:r>
    </w:p>
    <w:p w14:paraId="0AF4D7BF" w14:textId="77777777" w:rsidR="00790748" w:rsidRDefault="00790748">
      <w:pPr>
        <w:spacing w:line="259" w:lineRule="auto"/>
      </w:pPr>
      <w:r>
        <w:lastRenderedPageBreak/>
        <w:t xml:space="preserve"> </w:t>
      </w:r>
    </w:p>
    <w:p w14:paraId="6E0571AE" w14:textId="77777777" w:rsidR="00790748" w:rsidRDefault="00790748" w:rsidP="00790748">
      <w:pPr>
        <w:numPr>
          <w:ilvl w:val="0"/>
          <w:numId w:val="7"/>
        </w:numPr>
        <w:spacing w:after="1" w:line="219" w:lineRule="auto"/>
        <w:ind w:hanging="396"/>
      </w:pPr>
      <w:r>
        <w:t xml:space="preserve">This includes a $100 contribution from Aaron </w:t>
      </w:r>
      <w:proofErr w:type="spellStart"/>
      <w:r>
        <w:t>Nicols</w:t>
      </w:r>
      <w:proofErr w:type="spellEnd"/>
      <w:r>
        <w:t xml:space="preserve"> for FIP and $49.06 contribution from Amazon Smile. </w:t>
      </w:r>
    </w:p>
    <w:p w14:paraId="61E7225C" w14:textId="77777777" w:rsidR="00790748" w:rsidRDefault="00790748">
      <w:pPr>
        <w:spacing w:line="259" w:lineRule="auto"/>
      </w:pPr>
      <w:r>
        <w:t xml:space="preserve"> </w:t>
      </w:r>
    </w:p>
    <w:p w14:paraId="7B1E10E4" w14:textId="77777777" w:rsidR="00790748" w:rsidRDefault="00790748" w:rsidP="00790748">
      <w:pPr>
        <w:numPr>
          <w:ilvl w:val="0"/>
          <w:numId w:val="7"/>
        </w:numPr>
        <w:spacing w:after="47" w:line="219" w:lineRule="auto"/>
        <w:ind w:hanging="396"/>
      </w:pPr>
      <w:r>
        <w:t xml:space="preserve">I have never been so close to the budgeted amount. </w:t>
      </w:r>
    </w:p>
    <w:p w14:paraId="4B7AE321" w14:textId="77777777" w:rsidR="00790748" w:rsidRDefault="00790748">
      <w:pPr>
        <w:spacing w:line="259" w:lineRule="auto"/>
      </w:pPr>
      <w:r>
        <w:t xml:space="preserve"> </w:t>
      </w:r>
    </w:p>
    <w:p w14:paraId="44683CD5" w14:textId="77777777" w:rsidR="00790748" w:rsidRDefault="00790748" w:rsidP="00790748">
      <w:pPr>
        <w:numPr>
          <w:ilvl w:val="0"/>
          <w:numId w:val="7"/>
        </w:numPr>
        <w:spacing w:after="1" w:line="219" w:lineRule="auto"/>
        <w:ind w:hanging="396"/>
      </w:pPr>
      <w:r>
        <w:t xml:space="preserve">Though I was not enforcing late fees for CHSSA Dues, two schools paid it honorably. This also includes the deposits for the four schools that forfeited their deposits. As per policy, this amount will be earmarked for our programs that serve underserved students. </w:t>
      </w:r>
    </w:p>
    <w:p w14:paraId="6DF29B08" w14:textId="77777777" w:rsidR="00790748" w:rsidRDefault="00790748">
      <w:pPr>
        <w:spacing w:line="259" w:lineRule="auto"/>
      </w:pPr>
      <w:r>
        <w:t xml:space="preserve"> </w:t>
      </w:r>
    </w:p>
    <w:p w14:paraId="0F327214" w14:textId="77777777" w:rsidR="00790748" w:rsidRDefault="00790748" w:rsidP="00790748">
      <w:pPr>
        <w:numPr>
          <w:ilvl w:val="0"/>
          <w:numId w:val="7"/>
        </w:numPr>
        <w:spacing w:after="1" w:line="219" w:lineRule="auto"/>
        <w:ind w:hanging="396"/>
      </w:pPr>
      <w:r>
        <w:t xml:space="preserve">Square outsourced their store to Weebly, resulting in various changes in the way the store worked. One of these differences was that it was no longer charging $3 on all purchases. In the future, we can increase certain amounts to include the convenience charge. But, considering the general situations, we did not do it this year. Perhaps next year, we may want to include this service fee to defray some of this $2K+ expense. In any case, please advise your coaches NOT to pay for State by having each student submit a $40 payment via credit card as this substantially increases the fee paid for the total amount owed by the school.  </w:t>
      </w:r>
    </w:p>
    <w:p w14:paraId="1D4F1999" w14:textId="77777777" w:rsidR="00790748" w:rsidRDefault="00790748">
      <w:pPr>
        <w:spacing w:line="259" w:lineRule="auto"/>
      </w:pPr>
      <w:r>
        <w:t xml:space="preserve"> </w:t>
      </w:r>
    </w:p>
    <w:p w14:paraId="7E95BC20" w14:textId="77777777" w:rsidR="00790748" w:rsidRDefault="00790748" w:rsidP="00790748">
      <w:pPr>
        <w:numPr>
          <w:ilvl w:val="0"/>
          <w:numId w:val="7"/>
        </w:numPr>
        <w:spacing w:after="1" w:line="219" w:lineRule="auto"/>
        <w:ind w:hanging="396"/>
      </w:pPr>
      <w:r>
        <w:t xml:space="preserve">We have awarded a Student of the Year. We did not award Lynnette Williamson Scholarship. The Chuck </w:t>
      </w:r>
      <w:proofErr w:type="spellStart"/>
      <w:r>
        <w:t>Ballingall</w:t>
      </w:r>
      <w:proofErr w:type="spellEnd"/>
      <w:r>
        <w:t xml:space="preserve"> Memorial Scholarship is awarded to debate teams, and I understand there were no applicants this year. As for the scholarships, the coaches were notified, and many responded. They were given a choice to have the students’ checks sent to the school (for an in-person, properly socially distant, informal school award ceremony) to the students’ home or to use </w:t>
      </w:r>
      <w:proofErr w:type="spellStart"/>
      <w:r>
        <w:t>Zelle</w:t>
      </w:r>
      <w:proofErr w:type="spellEnd"/>
      <w:r>
        <w:t xml:space="preserve">. We have not yet been able to get </w:t>
      </w:r>
      <w:proofErr w:type="spellStart"/>
      <w:r>
        <w:t>Zelle</w:t>
      </w:r>
      <w:proofErr w:type="spellEnd"/>
      <w:r>
        <w:t xml:space="preserve"> to work—If I can’t get it to work next week, I will contact the coaches and students and suggest the checks be mailed home. All checks requested (as of 5/13) have been mailed. Surprisingly enough, the people who have not responded are people on the board who will not be named in order to avoid shaming Mr. Osborn, Mr. Kalashian and Ms. Brasher (for Student of the Year) </w:t>
      </w:r>
    </w:p>
    <w:p w14:paraId="515F04A5" w14:textId="77777777" w:rsidR="00790748" w:rsidRDefault="00790748">
      <w:pPr>
        <w:spacing w:line="217" w:lineRule="auto"/>
        <w:ind w:right="6382"/>
      </w:pPr>
      <w:r>
        <w:t xml:space="preserve">  </w:t>
      </w:r>
      <w:r>
        <w:tab/>
        <w:t xml:space="preserve"> </w:t>
      </w:r>
    </w:p>
    <w:p w14:paraId="454212DF" w14:textId="77777777" w:rsidR="00790748" w:rsidRDefault="00790748">
      <w:pPr>
        <w:spacing w:after="47"/>
        <w:ind w:left="-5"/>
      </w:pPr>
      <w:r>
        <w:t xml:space="preserve">General Note: </w:t>
      </w:r>
    </w:p>
    <w:p w14:paraId="12DAC231" w14:textId="77777777" w:rsidR="00790748" w:rsidRDefault="00790748">
      <w:pPr>
        <w:spacing w:line="259" w:lineRule="auto"/>
      </w:pPr>
      <w:r>
        <w:t xml:space="preserve"> </w:t>
      </w:r>
    </w:p>
    <w:p w14:paraId="6D5888B9" w14:textId="77777777" w:rsidR="00790748" w:rsidRDefault="00790748">
      <w:pPr>
        <w:ind w:left="-5"/>
      </w:pPr>
      <w:r>
        <w:t xml:space="preserve">We add the $440 in fines and penalties, the $100 to FIT, and account for fee waivers for the earmarked contributions. We have the following new accounting (see May 2020 Report on Contributions for the original accounting and the rest of the story): </w:t>
      </w:r>
    </w:p>
    <w:p w14:paraId="78820083" w14:textId="77777777" w:rsidR="00790748" w:rsidRDefault="00790748">
      <w:pPr>
        <w:spacing w:line="259" w:lineRule="auto"/>
      </w:pPr>
      <w:r>
        <w:t xml:space="preserve"> </w:t>
      </w:r>
    </w:p>
    <w:tbl>
      <w:tblPr>
        <w:tblStyle w:val="TableGrid"/>
        <w:tblW w:w="9350" w:type="dxa"/>
        <w:tblInd w:w="5" w:type="dxa"/>
        <w:tblCellMar>
          <w:top w:w="6" w:type="dxa"/>
          <w:left w:w="106" w:type="dxa"/>
          <w:right w:w="46" w:type="dxa"/>
        </w:tblCellMar>
        <w:tblLook w:val="04A0" w:firstRow="1" w:lastRow="0" w:firstColumn="1" w:lastColumn="0" w:noHBand="0" w:noVBand="1"/>
      </w:tblPr>
      <w:tblGrid>
        <w:gridCol w:w="2338"/>
        <w:gridCol w:w="2338"/>
        <w:gridCol w:w="2337"/>
        <w:gridCol w:w="2337"/>
      </w:tblGrid>
      <w:tr w:rsidR="00790748" w14:paraId="2945EF10" w14:textId="77777777">
        <w:trPr>
          <w:trHeight w:val="629"/>
        </w:trPr>
        <w:tc>
          <w:tcPr>
            <w:tcW w:w="2338" w:type="dxa"/>
            <w:tcBorders>
              <w:top w:val="single" w:sz="4" w:space="0" w:color="000000"/>
              <w:left w:val="single" w:sz="4" w:space="0" w:color="000000"/>
              <w:bottom w:val="single" w:sz="4" w:space="0" w:color="000000"/>
              <w:right w:val="single" w:sz="4" w:space="0" w:color="000000"/>
            </w:tcBorders>
          </w:tcPr>
          <w:p w14:paraId="2E5AA398" w14:textId="77777777" w:rsidR="00790748" w:rsidRDefault="00790748">
            <w:pPr>
              <w:spacing w:line="259" w:lineRule="auto"/>
              <w:ind w:left="5"/>
            </w:pPr>
            <w:r>
              <w:t xml:space="preserve">Stipulation </w:t>
            </w:r>
          </w:p>
        </w:tc>
        <w:tc>
          <w:tcPr>
            <w:tcW w:w="2338" w:type="dxa"/>
            <w:tcBorders>
              <w:top w:val="single" w:sz="4" w:space="0" w:color="000000"/>
              <w:left w:val="single" w:sz="4" w:space="0" w:color="000000"/>
              <w:bottom w:val="single" w:sz="4" w:space="0" w:color="000000"/>
              <w:right w:val="single" w:sz="4" w:space="0" w:color="000000"/>
            </w:tcBorders>
          </w:tcPr>
          <w:p w14:paraId="6642B763" w14:textId="77777777" w:rsidR="00790748" w:rsidRDefault="00790748">
            <w:pPr>
              <w:spacing w:line="259" w:lineRule="auto"/>
            </w:pPr>
            <w:r>
              <w:t xml:space="preserve">Amount </w:t>
            </w:r>
          </w:p>
          <w:p w14:paraId="28824182" w14:textId="77777777" w:rsidR="00790748" w:rsidRDefault="00790748">
            <w:pPr>
              <w:spacing w:line="259" w:lineRule="auto"/>
            </w:pPr>
            <w:r>
              <w:t xml:space="preserve">Contributed </w:t>
            </w:r>
          </w:p>
        </w:tc>
        <w:tc>
          <w:tcPr>
            <w:tcW w:w="2338" w:type="dxa"/>
            <w:tcBorders>
              <w:top w:val="single" w:sz="4" w:space="0" w:color="000000"/>
              <w:left w:val="single" w:sz="4" w:space="0" w:color="000000"/>
              <w:bottom w:val="single" w:sz="4" w:space="0" w:color="000000"/>
              <w:right w:val="single" w:sz="4" w:space="0" w:color="000000"/>
            </w:tcBorders>
          </w:tcPr>
          <w:p w14:paraId="2817EB53" w14:textId="77777777" w:rsidR="00790748" w:rsidRDefault="00790748">
            <w:pPr>
              <w:spacing w:line="259" w:lineRule="auto"/>
            </w:pPr>
            <w:r>
              <w:t xml:space="preserve">Amount Spent </w:t>
            </w:r>
          </w:p>
        </w:tc>
        <w:tc>
          <w:tcPr>
            <w:tcW w:w="2338" w:type="dxa"/>
            <w:tcBorders>
              <w:top w:val="single" w:sz="4" w:space="0" w:color="000000"/>
              <w:left w:val="single" w:sz="4" w:space="0" w:color="000000"/>
              <w:bottom w:val="single" w:sz="4" w:space="0" w:color="000000"/>
              <w:right w:val="single" w:sz="4" w:space="0" w:color="000000"/>
            </w:tcBorders>
          </w:tcPr>
          <w:p w14:paraId="38AB937D" w14:textId="77777777" w:rsidR="00790748" w:rsidRDefault="00790748">
            <w:pPr>
              <w:spacing w:line="259" w:lineRule="auto"/>
            </w:pPr>
            <w:r>
              <w:t xml:space="preserve">Amount Remaining </w:t>
            </w:r>
          </w:p>
        </w:tc>
      </w:tr>
      <w:tr w:rsidR="00790748" w14:paraId="53DDE69C" w14:textId="77777777">
        <w:trPr>
          <w:trHeight w:val="1238"/>
        </w:trPr>
        <w:tc>
          <w:tcPr>
            <w:tcW w:w="2338" w:type="dxa"/>
            <w:tcBorders>
              <w:top w:val="single" w:sz="4" w:space="0" w:color="000000"/>
              <w:left w:val="single" w:sz="4" w:space="0" w:color="000000"/>
              <w:bottom w:val="single" w:sz="4" w:space="0" w:color="000000"/>
              <w:right w:val="single" w:sz="4" w:space="0" w:color="000000"/>
            </w:tcBorders>
          </w:tcPr>
          <w:p w14:paraId="7AF10BAE" w14:textId="77777777" w:rsidR="00790748" w:rsidRDefault="00790748">
            <w:pPr>
              <w:spacing w:line="259" w:lineRule="auto"/>
              <w:ind w:left="5"/>
            </w:pPr>
            <w:r>
              <w:t xml:space="preserve">Helping </w:t>
            </w:r>
            <w:proofErr w:type="spellStart"/>
            <w:r>
              <w:t>lowincome</w:t>
            </w:r>
            <w:proofErr w:type="spellEnd"/>
            <w:r>
              <w:t xml:space="preserve"> or underserved teams/Students </w:t>
            </w:r>
          </w:p>
        </w:tc>
        <w:tc>
          <w:tcPr>
            <w:tcW w:w="2338" w:type="dxa"/>
            <w:tcBorders>
              <w:top w:val="single" w:sz="4" w:space="0" w:color="000000"/>
              <w:left w:val="single" w:sz="4" w:space="0" w:color="000000"/>
              <w:bottom w:val="single" w:sz="4" w:space="0" w:color="000000"/>
              <w:right w:val="single" w:sz="4" w:space="0" w:color="000000"/>
            </w:tcBorders>
          </w:tcPr>
          <w:p w14:paraId="0C5A0E5F" w14:textId="77777777" w:rsidR="00790748" w:rsidRDefault="00790748">
            <w:pPr>
              <w:spacing w:line="259" w:lineRule="auto"/>
            </w:pPr>
            <w:r>
              <w:t xml:space="preserve">$20,440 (includes $440 in fines and penalties) </w:t>
            </w:r>
          </w:p>
        </w:tc>
        <w:tc>
          <w:tcPr>
            <w:tcW w:w="2338" w:type="dxa"/>
            <w:tcBorders>
              <w:top w:val="single" w:sz="4" w:space="0" w:color="000000"/>
              <w:left w:val="single" w:sz="4" w:space="0" w:color="000000"/>
              <w:bottom w:val="single" w:sz="4" w:space="0" w:color="000000"/>
              <w:right w:val="single" w:sz="4" w:space="0" w:color="000000"/>
            </w:tcBorders>
          </w:tcPr>
          <w:p w14:paraId="75E6053C" w14:textId="77777777" w:rsidR="00790748" w:rsidRDefault="00790748">
            <w:pPr>
              <w:spacing w:line="259" w:lineRule="auto"/>
            </w:pPr>
            <w:r>
              <w:t xml:space="preserve">$2,400 (includes $1,000 in fee waivers) </w:t>
            </w:r>
          </w:p>
        </w:tc>
        <w:tc>
          <w:tcPr>
            <w:tcW w:w="2338" w:type="dxa"/>
            <w:tcBorders>
              <w:top w:val="single" w:sz="4" w:space="0" w:color="000000"/>
              <w:left w:val="single" w:sz="4" w:space="0" w:color="000000"/>
              <w:bottom w:val="single" w:sz="4" w:space="0" w:color="000000"/>
              <w:right w:val="single" w:sz="4" w:space="0" w:color="000000"/>
            </w:tcBorders>
          </w:tcPr>
          <w:p w14:paraId="1463CDE1" w14:textId="77777777" w:rsidR="00790748" w:rsidRDefault="00790748">
            <w:pPr>
              <w:spacing w:line="259" w:lineRule="auto"/>
            </w:pPr>
            <w:r>
              <w:t xml:space="preserve">$18,040 </w:t>
            </w:r>
          </w:p>
        </w:tc>
      </w:tr>
      <w:tr w:rsidR="00790748" w14:paraId="2B870312" w14:textId="77777777">
        <w:trPr>
          <w:trHeight w:val="936"/>
        </w:trPr>
        <w:tc>
          <w:tcPr>
            <w:tcW w:w="2338" w:type="dxa"/>
            <w:tcBorders>
              <w:top w:val="single" w:sz="4" w:space="0" w:color="000000"/>
              <w:left w:val="single" w:sz="4" w:space="0" w:color="000000"/>
              <w:bottom w:val="single" w:sz="4" w:space="0" w:color="000000"/>
              <w:right w:val="single" w:sz="4" w:space="0" w:color="000000"/>
            </w:tcBorders>
          </w:tcPr>
          <w:p w14:paraId="02E4DF85" w14:textId="77777777" w:rsidR="00790748" w:rsidRDefault="00790748">
            <w:pPr>
              <w:spacing w:line="259" w:lineRule="auto"/>
              <w:ind w:left="5"/>
            </w:pPr>
            <w:r>
              <w:t xml:space="preserve">Food Insecurity Program  </w:t>
            </w:r>
          </w:p>
        </w:tc>
        <w:tc>
          <w:tcPr>
            <w:tcW w:w="2338" w:type="dxa"/>
            <w:tcBorders>
              <w:top w:val="single" w:sz="4" w:space="0" w:color="000000"/>
              <w:left w:val="single" w:sz="4" w:space="0" w:color="000000"/>
              <w:bottom w:val="single" w:sz="4" w:space="0" w:color="000000"/>
              <w:right w:val="single" w:sz="4" w:space="0" w:color="000000"/>
            </w:tcBorders>
          </w:tcPr>
          <w:p w14:paraId="215F9390" w14:textId="77777777" w:rsidR="00790748" w:rsidRDefault="00790748">
            <w:pPr>
              <w:spacing w:line="220" w:lineRule="auto"/>
            </w:pPr>
            <w:r>
              <w:t xml:space="preserve">$900 (includes new donation of </w:t>
            </w:r>
          </w:p>
          <w:p w14:paraId="6AACAF2A" w14:textId="77777777" w:rsidR="00790748" w:rsidRDefault="00790748">
            <w:pPr>
              <w:spacing w:line="259" w:lineRule="auto"/>
            </w:pPr>
            <w:r>
              <w:t xml:space="preserve">$100) </w:t>
            </w:r>
          </w:p>
        </w:tc>
        <w:tc>
          <w:tcPr>
            <w:tcW w:w="2338" w:type="dxa"/>
            <w:tcBorders>
              <w:top w:val="single" w:sz="4" w:space="0" w:color="000000"/>
              <w:left w:val="single" w:sz="4" w:space="0" w:color="000000"/>
              <w:bottom w:val="single" w:sz="4" w:space="0" w:color="000000"/>
              <w:right w:val="single" w:sz="4" w:space="0" w:color="000000"/>
            </w:tcBorders>
          </w:tcPr>
          <w:p w14:paraId="7DC8C368" w14:textId="77777777" w:rsidR="00790748" w:rsidRDefault="00790748">
            <w:pPr>
              <w:spacing w:line="259" w:lineRule="auto"/>
            </w:pPr>
            <w:r>
              <w:t xml:space="preserve">$0 </w:t>
            </w:r>
          </w:p>
        </w:tc>
        <w:tc>
          <w:tcPr>
            <w:tcW w:w="2338" w:type="dxa"/>
            <w:tcBorders>
              <w:top w:val="single" w:sz="4" w:space="0" w:color="000000"/>
              <w:left w:val="single" w:sz="4" w:space="0" w:color="000000"/>
              <w:bottom w:val="single" w:sz="4" w:space="0" w:color="000000"/>
              <w:right w:val="single" w:sz="4" w:space="0" w:color="000000"/>
            </w:tcBorders>
          </w:tcPr>
          <w:p w14:paraId="19FD753A" w14:textId="77777777" w:rsidR="00790748" w:rsidRDefault="00790748">
            <w:pPr>
              <w:spacing w:line="259" w:lineRule="auto"/>
            </w:pPr>
            <w:r>
              <w:t xml:space="preserve">$900 </w:t>
            </w:r>
          </w:p>
        </w:tc>
      </w:tr>
    </w:tbl>
    <w:p w14:paraId="758D8A93" w14:textId="77777777" w:rsidR="00790748" w:rsidRDefault="00790748">
      <w:pPr>
        <w:spacing w:line="259" w:lineRule="auto"/>
      </w:pPr>
      <w:r>
        <w:t xml:space="preserve"> </w:t>
      </w:r>
    </w:p>
    <w:p w14:paraId="520A1CB7" w14:textId="75CF5EEA" w:rsidR="00790748" w:rsidRDefault="00790748">
      <w:pPr>
        <w:ind w:left="-5"/>
      </w:pPr>
      <w:r>
        <w:t xml:space="preserve">We have not been able to spend as much of this as we liked because of our out-of-person State, but the FIP money should disappear as soon as our State becomes in-person, and the $18,040 might not last too long considering all the programs that should be funded next year (including FIP, which would use up part of the $18,040 once the $900 is used up). </w:t>
      </w:r>
    </w:p>
    <w:p w14:paraId="762ECC8C" w14:textId="64CD4773" w:rsidR="005877CA" w:rsidRPr="005877CA" w:rsidRDefault="005877CA" w:rsidP="005877CA">
      <w:r>
        <w:br w:type="page"/>
      </w:r>
    </w:p>
    <w:p w14:paraId="7C6A0CCB" w14:textId="77777777" w:rsidR="005877CA" w:rsidRDefault="005877CA">
      <w:pPr>
        <w:widowControl w:val="0"/>
        <w:jc w:val="center"/>
        <w:rPr>
          <w:b/>
          <w:u w:val="single"/>
        </w:rPr>
      </w:pPr>
      <w:r>
        <w:rPr>
          <w:b/>
          <w:noProof/>
          <w:u w:val="single"/>
        </w:rPr>
        <w:lastRenderedPageBreak/>
        <w:drawing>
          <wp:inline distT="114300" distB="114300" distL="114300" distR="114300" wp14:anchorId="1771B010" wp14:editId="7F7C2575">
            <wp:extent cx="1585913" cy="1635472"/>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585913" cy="1635472"/>
                    </a:xfrm>
                    <a:prstGeom prst="rect">
                      <a:avLst/>
                    </a:prstGeom>
                    <a:ln/>
                  </pic:spPr>
                </pic:pic>
              </a:graphicData>
            </a:graphic>
          </wp:inline>
        </w:drawing>
      </w:r>
    </w:p>
    <w:p w14:paraId="0B79CFBF" w14:textId="77777777" w:rsidR="005877CA" w:rsidRDefault="005877CA">
      <w:pPr>
        <w:widowControl w:val="0"/>
        <w:jc w:val="center"/>
        <w:rPr>
          <w:b/>
          <w:u w:val="single"/>
        </w:rPr>
      </w:pPr>
      <w:r>
        <w:rPr>
          <w:b/>
          <w:u w:val="single"/>
        </w:rPr>
        <w:t>CHSSA Executive Council - Meeting Minutes</w:t>
      </w:r>
    </w:p>
    <w:p w14:paraId="5B237993" w14:textId="77777777" w:rsidR="005877CA" w:rsidRDefault="005877CA">
      <w:pPr>
        <w:widowControl w:val="0"/>
        <w:jc w:val="center"/>
        <w:rPr>
          <w:b/>
          <w:u w:val="single"/>
        </w:rPr>
      </w:pPr>
    </w:p>
    <w:p w14:paraId="7AFBD62A" w14:textId="77777777" w:rsidR="005877CA" w:rsidRDefault="005877CA">
      <w:pPr>
        <w:rPr>
          <w:b/>
        </w:rPr>
      </w:pPr>
      <w:r>
        <w:rPr>
          <w:b/>
        </w:rPr>
        <w:t>President Report - Reed Niemi</w:t>
      </w:r>
    </w:p>
    <w:p w14:paraId="2A53FA54" w14:textId="77777777" w:rsidR="005877CA" w:rsidRDefault="005877CA">
      <w:r>
        <w:t xml:space="preserve">What a year, eh? What everyone has gone through the last year is epic to say the least. The fact we emerged intact says a ton about the hard work everyone did to persevere through a new environment. Thank you </w:t>
      </w:r>
      <w:proofErr w:type="gramStart"/>
      <w:r>
        <w:t>to</w:t>
      </w:r>
      <w:proofErr w:type="gramEnd"/>
      <w:r>
        <w:t xml:space="preserve"> all.</w:t>
      </w:r>
    </w:p>
    <w:p w14:paraId="72B71FBC" w14:textId="77777777" w:rsidR="005877CA" w:rsidRDefault="005877CA"/>
    <w:p w14:paraId="76496A7A" w14:textId="77777777" w:rsidR="005877CA" w:rsidRDefault="005877CA">
      <w:r>
        <w:t>It is a sad meeting for me, given the fact that Neil will be stepping down as Treasurer at the end of June. The amount of work that Neil has done for decades for the council and the board is mammoth and few truly know the service Neil has done, because he never tells anyone. Personally, I would like to thank him in writing for his service and as President acknowledge his unheralded work. It is not an easy job yet Neil has never missed a deadline, a document, or any task thrown at him. Thank you, Neil.</w:t>
      </w:r>
    </w:p>
    <w:p w14:paraId="7986BBD5" w14:textId="77777777" w:rsidR="005877CA" w:rsidRDefault="005877CA"/>
    <w:p w14:paraId="40E0E1C6" w14:textId="77777777" w:rsidR="005877CA" w:rsidRDefault="005877CA">
      <w:r>
        <w:t>As long as I am giving out appreciation, to all that helped with CHSSA’s first virtual tournaments, high school AND middle school, thank you. As Karen Meredith (</w:t>
      </w:r>
      <w:proofErr w:type="spellStart"/>
      <w:r>
        <w:t>Glahn</w:t>
      </w:r>
      <w:proofErr w:type="spellEnd"/>
      <w:r>
        <w:t xml:space="preserve">) used to say, “my hat is off to you.” It was not an easy feat, but everyone that volunteered did a fabulous job. Cameron, a huge thank you for doing such an incredible job with MS State given the lack of board member assistance. You get a second hat-tip! </w:t>
      </w:r>
    </w:p>
    <w:p w14:paraId="0E424B77" w14:textId="77777777" w:rsidR="005877CA" w:rsidRDefault="005877CA"/>
    <w:p w14:paraId="2055C23D" w14:textId="77777777" w:rsidR="005877CA" w:rsidRDefault="005877CA">
      <w:r>
        <w:t xml:space="preserve">Congratulations to Roz as the new Area 4 Chair. </w:t>
      </w:r>
    </w:p>
    <w:p w14:paraId="150965DF" w14:textId="77777777" w:rsidR="005877CA" w:rsidRDefault="005877CA"/>
    <w:p w14:paraId="2495C8F8" w14:textId="77777777" w:rsidR="005877CA" w:rsidRDefault="005877CA">
      <w:r>
        <w:t xml:space="preserve">As we move out of the “pandemic years” it is a great time as a board to readjust and realign our purpose and focus. Many may notice that documents for our spring meeting have a different feel...no event rule changes for instance. Instead, we are recalibrating. Many of CHSSA’s past practices are sound and have been adopted by many other groups outside of California. Other practices have been misaligned, being a council and not a board for instance, and we have slowly fixed those things. One thing in particular that I was most excited about prior to COVID-19 was the opportunity to host a coach summit. Mikendra and Chris </w:t>
      </w:r>
      <w:proofErr w:type="spellStart"/>
      <w:r>
        <w:t>Wardner</w:t>
      </w:r>
      <w:proofErr w:type="spellEnd"/>
      <w:r>
        <w:t xml:space="preserve"> were motivated to lead it and because of circumstances we had to scrap it. I am excited to say that Mikendra has agreed to host a coach meeting in August with the hope of co-hosting a monthly town hall-style meeting for coaches around the state. Everything from event preparation, hosting, nonprofit structuring, equity training and whatever is asked for by coaches will be addressed through the year.</w:t>
      </w:r>
    </w:p>
    <w:p w14:paraId="214BAB56" w14:textId="77777777" w:rsidR="005877CA" w:rsidRDefault="005877CA"/>
    <w:p w14:paraId="6EF8C287" w14:textId="77777777" w:rsidR="005877CA" w:rsidRDefault="005877CA">
      <w:r>
        <w:t xml:space="preserve">As an update per my requested board vote concerning the Facebook BLM post from last summer, the vote was 22-2-2. Thanks to all for voting quickly. </w:t>
      </w:r>
    </w:p>
    <w:p w14:paraId="584BAF66" w14:textId="77777777" w:rsidR="005877CA" w:rsidRDefault="005877CA"/>
    <w:p w14:paraId="6A94CDB8" w14:textId="77777777" w:rsidR="005877CA" w:rsidRDefault="005877CA"/>
    <w:p w14:paraId="69A4FABC" w14:textId="77777777" w:rsidR="005877CA" w:rsidRDefault="005877CA"/>
    <w:p w14:paraId="7933F7E7" w14:textId="77777777" w:rsidR="005877CA" w:rsidRDefault="005877CA">
      <w:r>
        <w:rPr>
          <w:b/>
        </w:rPr>
        <w:t>VP Activities - Angelique Ronald</w:t>
      </w:r>
    </w:p>
    <w:p w14:paraId="59BA518D" w14:textId="77777777" w:rsidR="005877CA" w:rsidRDefault="005877CA"/>
    <w:p w14:paraId="5BD77925" w14:textId="77777777" w:rsidR="005877CA" w:rsidRDefault="005877CA">
      <w:pPr>
        <w:rPr>
          <w:rFonts w:ascii="Calibri" w:eastAsia="Calibri" w:hAnsi="Calibri" w:cs="Calibri"/>
        </w:rPr>
      </w:pPr>
      <w:r>
        <w:rPr>
          <w:rFonts w:ascii="Calibri" w:eastAsia="Calibri" w:hAnsi="Calibri" w:cs="Calibri"/>
        </w:rPr>
        <w:t xml:space="preserve">On the </w:t>
      </w:r>
      <w:r>
        <w:rPr>
          <w:rFonts w:ascii="Calibri" w:eastAsia="Calibri" w:hAnsi="Calibri" w:cs="Calibri"/>
          <w:b/>
        </w:rPr>
        <w:t>business</w:t>
      </w:r>
      <w:r>
        <w:rPr>
          <w:rFonts w:ascii="Calibri" w:eastAsia="Calibri" w:hAnsi="Calibri" w:cs="Calibri"/>
        </w:rPr>
        <w:t xml:space="preserve"> front, there are three important announcements: </w:t>
      </w:r>
    </w:p>
    <w:p w14:paraId="744F61FF" w14:textId="77777777" w:rsidR="005877CA" w:rsidRDefault="005877CA">
      <w:pPr>
        <w:rPr>
          <w:rFonts w:ascii="Calibri" w:eastAsia="Calibri" w:hAnsi="Calibri" w:cs="Calibri"/>
        </w:rPr>
      </w:pPr>
    </w:p>
    <w:p w14:paraId="246F6082" w14:textId="77777777" w:rsidR="005877CA" w:rsidRDefault="005877CA" w:rsidP="005877CA">
      <w:pPr>
        <w:numPr>
          <w:ilvl w:val="0"/>
          <w:numId w:val="11"/>
        </w:numPr>
        <w:spacing w:line="360" w:lineRule="auto"/>
        <w:jc w:val="both"/>
        <w:rPr>
          <w:rFonts w:ascii="Calibri" w:eastAsia="Calibri" w:hAnsi="Calibri" w:cs="Calibri"/>
          <w:b/>
        </w:rPr>
      </w:pPr>
      <w:r>
        <w:rPr>
          <w:rFonts w:ascii="Calibri" w:eastAsia="Calibri" w:hAnsi="Calibri" w:cs="Calibri"/>
        </w:rPr>
        <w:lastRenderedPageBreak/>
        <w:t xml:space="preserve">Everyone’s biggest question is: “Where is State going to be next year?” The second biggest question is: “It’ll be in person, </w:t>
      </w:r>
      <w:r>
        <w:rPr>
          <w:rFonts w:ascii="Calibri" w:eastAsia="Calibri" w:hAnsi="Calibri" w:cs="Calibri"/>
          <w:i/>
        </w:rPr>
        <w:t>right</w:t>
      </w:r>
      <w:r>
        <w:rPr>
          <w:rFonts w:ascii="Calibri" w:eastAsia="Calibri" w:hAnsi="Calibri" w:cs="Calibri"/>
        </w:rPr>
        <w:t>?” Best health and safety guidelines permitting, we are absolutely planning for State 2022 to be back in person. We are currently working with potential hosts and will report back on a location by the fall meeting. I appreciate your patience as we work through the best path forward for all.</w:t>
      </w:r>
    </w:p>
    <w:p w14:paraId="5FD63237" w14:textId="77777777" w:rsidR="005877CA" w:rsidRDefault="005877CA">
      <w:pPr>
        <w:spacing w:line="360" w:lineRule="auto"/>
        <w:ind w:left="720"/>
        <w:jc w:val="both"/>
        <w:rPr>
          <w:rFonts w:ascii="Calibri" w:eastAsia="Calibri" w:hAnsi="Calibri" w:cs="Calibri"/>
        </w:rPr>
      </w:pPr>
    </w:p>
    <w:p w14:paraId="375163C3" w14:textId="77777777" w:rsidR="005877CA" w:rsidRDefault="005877CA" w:rsidP="005877CA">
      <w:pPr>
        <w:numPr>
          <w:ilvl w:val="0"/>
          <w:numId w:val="11"/>
        </w:numPr>
        <w:spacing w:line="360" w:lineRule="auto"/>
        <w:jc w:val="both"/>
        <w:rPr>
          <w:rFonts w:ascii="Calibri" w:eastAsia="Calibri" w:hAnsi="Calibri" w:cs="Calibri"/>
          <w:b/>
        </w:rPr>
      </w:pPr>
      <w:r>
        <w:rPr>
          <w:rFonts w:ascii="Calibri" w:eastAsia="Calibri" w:hAnsi="Calibri" w:cs="Calibri"/>
        </w:rPr>
        <w:t xml:space="preserve">In the process of migrating the State Tournament to </w:t>
      </w:r>
      <w:proofErr w:type="spellStart"/>
      <w:r>
        <w:rPr>
          <w:rFonts w:ascii="Calibri" w:eastAsia="Calibri" w:hAnsi="Calibri" w:cs="Calibri"/>
        </w:rPr>
        <w:t>Tabroom</w:t>
      </w:r>
      <w:proofErr w:type="spellEnd"/>
      <w:r>
        <w:rPr>
          <w:rFonts w:ascii="Calibri" w:eastAsia="Calibri" w:hAnsi="Calibri" w:cs="Calibri"/>
        </w:rPr>
        <w:t>, we discovered a number of places our rules simply do not play nicely with computer tabulation. You may be thinking, “But Angelique, we’ve used JOT for years. If it worked there, why won’t it work here?” Well, that’s because we were manually adjusting things on JOT mid-</w:t>
      </w:r>
      <w:proofErr w:type="gramStart"/>
      <w:r>
        <w:rPr>
          <w:rFonts w:ascii="Calibri" w:eastAsia="Calibri" w:hAnsi="Calibri" w:cs="Calibri"/>
        </w:rPr>
        <w:t>tournament  to</w:t>
      </w:r>
      <w:proofErr w:type="gramEnd"/>
      <w:r>
        <w:rPr>
          <w:rFonts w:ascii="Calibri" w:eastAsia="Calibri" w:hAnsi="Calibri" w:cs="Calibri"/>
        </w:rPr>
        <w:t xml:space="preserve"> meet our unique and often conflicting rules. </w:t>
      </w:r>
      <w:r>
        <w:rPr>
          <w:rFonts w:ascii="Calibri" w:eastAsia="Calibri" w:hAnsi="Calibri" w:cs="Calibri"/>
          <w:i/>
        </w:rPr>
        <w:t>This is not the way.</w:t>
      </w:r>
      <w:r>
        <w:rPr>
          <w:rFonts w:ascii="Calibri" w:eastAsia="Calibri" w:hAnsi="Calibri" w:cs="Calibri"/>
        </w:rPr>
        <w:t xml:space="preserve"> We need to have a transparent, accessible system that works without special knowledge or finessing. </w:t>
      </w:r>
    </w:p>
    <w:p w14:paraId="486D0C60" w14:textId="77777777" w:rsidR="005877CA" w:rsidRDefault="005877CA">
      <w:pPr>
        <w:spacing w:line="360" w:lineRule="auto"/>
        <w:ind w:left="720"/>
        <w:jc w:val="both"/>
        <w:rPr>
          <w:rFonts w:ascii="Calibri" w:eastAsia="Calibri" w:hAnsi="Calibri" w:cs="Calibri"/>
        </w:rPr>
      </w:pPr>
    </w:p>
    <w:p w14:paraId="1A80A53B" w14:textId="77777777" w:rsidR="005877CA" w:rsidRDefault="005877CA">
      <w:pPr>
        <w:spacing w:line="360" w:lineRule="auto"/>
        <w:ind w:left="720"/>
        <w:jc w:val="both"/>
        <w:rPr>
          <w:rFonts w:ascii="Calibri" w:eastAsia="Calibri" w:hAnsi="Calibri" w:cs="Calibri"/>
        </w:rPr>
      </w:pPr>
      <w:r>
        <w:rPr>
          <w:rFonts w:ascii="Calibri" w:eastAsia="Calibri" w:hAnsi="Calibri" w:cs="Calibri"/>
        </w:rPr>
        <w:t xml:space="preserve">We are not talking about huge changes, but rather deep in the </w:t>
      </w:r>
      <w:proofErr w:type="gramStart"/>
      <w:r>
        <w:rPr>
          <w:rFonts w:ascii="Calibri" w:eastAsia="Calibri" w:hAnsi="Calibri" w:cs="Calibri"/>
        </w:rPr>
        <w:t>procedures</w:t>
      </w:r>
      <w:proofErr w:type="gramEnd"/>
      <w:r>
        <w:rPr>
          <w:rFonts w:ascii="Calibri" w:eastAsia="Calibri" w:hAnsi="Calibri" w:cs="Calibri"/>
        </w:rPr>
        <w:t xml:space="preserve"> tabulation changes (like our 5th tiebreaker in debate). Now, I don’t imagine many of you have particularly passionate feelings about things like the 5th tiebreaker in debate, but if you do, please feel free to email me over the coming weeks and let me know what you feel absolutely mustn’t be tampered with (my email is: </w:t>
      </w:r>
      <w:hyperlink r:id="rId11">
        <w:r>
          <w:rPr>
            <w:rFonts w:ascii="Calibri" w:eastAsia="Calibri" w:hAnsi="Calibri" w:cs="Calibri"/>
            <w:color w:val="1155CC"/>
            <w:u w:val="single"/>
          </w:rPr>
          <w:t>Director@CHSSA.org</w:t>
        </w:r>
      </w:hyperlink>
      <w:r>
        <w:rPr>
          <w:rFonts w:ascii="Calibri" w:eastAsia="Calibri" w:hAnsi="Calibri" w:cs="Calibri"/>
        </w:rPr>
        <w:t xml:space="preserve">). </w:t>
      </w:r>
    </w:p>
    <w:p w14:paraId="544F808E" w14:textId="77777777" w:rsidR="005877CA" w:rsidRDefault="005877CA">
      <w:pPr>
        <w:spacing w:line="360" w:lineRule="auto"/>
        <w:ind w:left="720"/>
        <w:jc w:val="both"/>
        <w:rPr>
          <w:rFonts w:ascii="Calibri" w:eastAsia="Calibri" w:hAnsi="Calibri" w:cs="Calibri"/>
        </w:rPr>
      </w:pPr>
    </w:p>
    <w:p w14:paraId="0903A34D" w14:textId="77777777" w:rsidR="005877CA" w:rsidRDefault="005877CA">
      <w:pPr>
        <w:spacing w:line="360" w:lineRule="auto"/>
        <w:ind w:left="720"/>
        <w:jc w:val="both"/>
        <w:rPr>
          <w:rFonts w:ascii="Calibri" w:eastAsia="Calibri" w:hAnsi="Calibri" w:cs="Calibri"/>
        </w:rPr>
      </w:pPr>
      <w:r>
        <w:rPr>
          <w:rFonts w:ascii="Calibri" w:eastAsia="Calibri" w:hAnsi="Calibri" w:cs="Calibri"/>
        </w:rPr>
        <w:t xml:space="preserve">Over the next couple of months, I’m going to work with each committee to line up the changes that need to be made to make our tabulation procedures 1: make more sense and 2: </w:t>
      </w:r>
      <w:proofErr w:type="gramStart"/>
      <w:r>
        <w:rPr>
          <w:rFonts w:ascii="Calibri" w:eastAsia="Calibri" w:hAnsi="Calibri" w:cs="Calibri"/>
        </w:rPr>
        <w:t>actually</w:t>
      </w:r>
      <w:proofErr w:type="gramEnd"/>
      <w:r>
        <w:rPr>
          <w:rFonts w:ascii="Calibri" w:eastAsia="Calibri" w:hAnsi="Calibri" w:cs="Calibri"/>
        </w:rPr>
        <w:t xml:space="preserve"> work in </w:t>
      </w:r>
      <w:proofErr w:type="spellStart"/>
      <w:r>
        <w:rPr>
          <w:rFonts w:ascii="Calibri" w:eastAsia="Calibri" w:hAnsi="Calibri" w:cs="Calibri"/>
        </w:rPr>
        <w:t>Tabroom</w:t>
      </w:r>
      <w:proofErr w:type="spellEnd"/>
      <w:r>
        <w:rPr>
          <w:rFonts w:ascii="Calibri" w:eastAsia="Calibri" w:hAnsi="Calibri" w:cs="Calibri"/>
        </w:rPr>
        <w:t xml:space="preserve">. My plan is to send these proposed changes out to the board by mid to late summer, that way you have a chance to review everything and discuss them with your leagues prior to us voting on these housekeeping issues at our Fall meeting. </w:t>
      </w:r>
    </w:p>
    <w:p w14:paraId="6B9C8109" w14:textId="77777777" w:rsidR="005877CA" w:rsidRDefault="005877CA">
      <w:pPr>
        <w:spacing w:line="360" w:lineRule="auto"/>
        <w:ind w:left="720"/>
        <w:jc w:val="both"/>
        <w:rPr>
          <w:rFonts w:ascii="Calibri" w:eastAsia="Calibri" w:hAnsi="Calibri" w:cs="Calibri"/>
        </w:rPr>
      </w:pPr>
    </w:p>
    <w:p w14:paraId="6E0F1BB8" w14:textId="77777777" w:rsidR="005877CA" w:rsidRDefault="005877CA" w:rsidP="005877CA">
      <w:pPr>
        <w:numPr>
          <w:ilvl w:val="0"/>
          <w:numId w:val="11"/>
        </w:numPr>
        <w:spacing w:line="360" w:lineRule="auto"/>
        <w:jc w:val="both"/>
        <w:rPr>
          <w:rFonts w:ascii="Calibri" w:eastAsia="Calibri" w:hAnsi="Calibri" w:cs="Calibri"/>
          <w:b/>
        </w:rPr>
      </w:pPr>
      <w:r>
        <w:rPr>
          <w:rFonts w:ascii="Calibri" w:eastAsia="Calibri" w:hAnsi="Calibri" w:cs="Calibri"/>
        </w:rPr>
        <w:t xml:space="preserve">Final round videos should be up on the CHSSA </w:t>
      </w:r>
      <w:proofErr w:type="spellStart"/>
      <w:r>
        <w:rPr>
          <w:rFonts w:ascii="Calibri" w:eastAsia="Calibri" w:hAnsi="Calibri" w:cs="Calibri"/>
        </w:rPr>
        <w:t>Youtube</w:t>
      </w:r>
      <w:proofErr w:type="spellEnd"/>
      <w:r>
        <w:rPr>
          <w:rFonts w:ascii="Calibri" w:eastAsia="Calibri" w:hAnsi="Calibri" w:cs="Calibri"/>
        </w:rPr>
        <w:t xml:space="preserve"> page within 2 weeks. I’ll email the board when they are.</w:t>
      </w:r>
    </w:p>
    <w:p w14:paraId="54A75FF2" w14:textId="77777777" w:rsidR="005877CA" w:rsidRDefault="005877CA">
      <w:pPr>
        <w:spacing w:line="360" w:lineRule="auto"/>
        <w:jc w:val="both"/>
        <w:rPr>
          <w:rFonts w:ascii="Calibri" w:eastAsia="Calibri" w:hAnsi="Calibri" w:cs="Calibri"/>
        </w:rPr>
      </w:pPr>
    </w:p>
    <w:p w14:paraId="3418BBBA" w14:textId="77777777" w:rsidR="005877CA" w:rsidRDefault="005877CA">
      <w:pPr>
        <w:spacing w:line="360" w:lineRule="auto"/>
        <w:jc w:val="both"/>
        <w:rPr>
          <w:rFonts w:ascii="Calibri" w:eastAsia="Calibri" w:hAnsi="Calibri" w:cs="Calibri"/>
        </w:rPr>
      </w:pPr>
      <w:r>
        <w:rPr>
          <w:rFonts w:ascii="Calibri" w:eastAsia="Calibri" w:hAnsi="Calibri" w:cs="Calibri"/>
        </w:rPr>
        <w:t xml:space="preserve">On the </w:t>
      </w:r>
      <w:r>
        <w:rPr>
          <w:rFonts w:ascii="Calibri" w:eastAsia="Calibri" w:hAnsi="Calibri" w:cs="Calibri"/>
          <w:b/>
        </w:rPr>
        <w:t>non-business</w:t>
      </w:r>
      <w:r>
        <w:rPr>
          <w:rFonts w:ascii="Calibri" w:eastAsia="Calibri" w:hAnsi="Calibri" w:cs="Calibri"/>
        </w:rPr>
        <w:t xml:space="preserve">, but just as important, front: I have some general thoughts I’d like to share about our first ever (and hopefully </w:t>
      </w:r>
      <w:r>
        <w:rPr>
          <w:rFonts w:ascii="Calibri" w:eastAsia="Calibri" w:hAnsi="Calibri" w:cs="Calibri"/>
          <w:i/>
        </w:rPr>
        <w:t xml:space="preserve">ONLY </w:t>
      </w:r>
      <w:r>
        <w:rPr>
          <w:rFonts w:ascii="Calibri" w:eastAsia="Calibri" w:hAnsi="Calibri" w:cs="Calibri"/>
        </w:rPr>
        <w:t xml:space="preserve">ever) online State Championship. </w:t>
      </w:r>
    </w:p>
    <w:p w14:paraId="33E6AF3B" w14:textId="77777777" w:rsidR="005877CA" w:rsidRDefault="005877CA">
      <w:pPr>
        <w:spacing w:line="360" w:lineRule="auto"/>
        <w:jc w:val="both"/>
        <w:rPr>
          <w:rFonts w:ascii="Calibri" w:eastAsia="Calibri" w:hAnsi="Calibri" w:cs="Calibri"/>
        </w:rPr>
      </w:pPr>
    </w:p>
    <w:p w14:paraId="33DD2A0C" w14:textId="77777777" w:rsidR="005877CA" w:rsidRDefault="005877CA">
      <w:pPr>
        <w:spacing w:line="360" w:lineRule="auto"/>
        <w:jc w:val="both"/>
        <w:rPr>
          <w:rFonts w:ascii="Calibri" w:eastAsia="Calibri" w:hAnsi="Calibri" w:cs="Calibri"/>
        </w:rPr>
      </w:pPr>
      <w:r>
        <w:rPr>
          <w:rFonts w:ascii="Calibri" w:eastAsia="Calibri" w:hAnsi="Calibri" w:cs="Calibri"/>
        </w:rPr>
        <w:t xml:space="preserve">While there was much that was different this year, one of the most notable differences for me was the tone of how just about everyone communicated and interacted with one another. Whether it was tournament staff, </w:t>
      </w:r>
      <w:r>
        <w:rPr>
          <w:rFonts w:ascii="Calibri" w:eastAsia="Calibri" w:hAnsi="Calibri" w:cs="Calibri"/>
        </w:rPr>
        <w:lastRenderedPageBreak/>
        <w:t xml:space="preserve">judges, coaches, or competitors, the amount of patience, kindness, and empathy on display this year was like nothing I have ever seen in this activity. I recognize that this is probably a result of most of us being locked in our houses for a year and dealing with so much hurt in the world, but it really was an example of our activity, and each of us, </w:t>
      </w:r>
      <w:r>
        <w:rPr>
          <w:rFonts w:ascii="Calibri" w:eastAsia="Calibri" w:hAnsi="Calibri" w:cs="Calibri"/>
          <w:i/>
        </w:rPr>
        <w:t>at our absolute best</w:t>
      </w:r>
      <w:r>
        <w:rPr>
          <w:rFonts w:ascii="Calibri" w:eastAsia="Calibri" w:hAnsi="Calibri" w:cs="Calibri"/>
        </w:rPr>
        <w:t xml:space="preserve">. If there is one practice that we take from our pandemic year and continue on throughout the future, I hope it is this empathy-led humanity that makes us all best selves (a </w:t>
      </w:r>
      <w:r>
        <w:rPr>
          <w:rFonts w:ascii="Calibri" w:eastAsia="Calibri" w:hAnsi="Calibri" w:cs="Calibri"/>
          <w:i/>
        </w:rPr>
        <w:t>very close</w:t>
      </w:r>
      <w:r>
        <w:rPr>
          <w:rFonts w:ascii="Calibri" w:eastAsia="Calibri" w:hAnsi="Calibri" w:cs="Calibri"/>
        </w:rPr>
        <w:t xml:space="preserve"> second is everybody actually washing their hands, for the record). </w:t>
      </w:r>
    </w:p>
    <w:p w14:paraId="46A2F05E" w14:textId="77777777" w:rsidR="005877CA" w:rsidRDefault="005877CA">
      <w:pPr>
        <w:spacing w:line="360" w:lineRule="auto"/>
        <w:jc w:val="both"/>
        <w:rPr>
          <w:rFonts w:ascii="Calibri" w:eastAsia="Calibri" w:hAnsi="Calibri" w:cs="Calibri"/>
        </w:rPr>
      </w:pPr>
    </w:p>
    <w:p w14:paraId="73EC101A" w14:textId="77777777" w:rsidR="005877CA" w:rsidRDefault="005877CA">
      <w:pPr>
        <w:spacing w:line="360" w:lineRule="auto"/>
        <w:jc w:val="both"/>
        <w:rPr>
          <w:rFonts w:ascii="Calibri" w:eastAsia="Calibri" w:hAnsi="Calibri" w:cs="Calibri"/>
        </w:rPr>
      </w:pPr>
      <w:r>
        <w:rPr>
          <w:rFonts w:ascii="Calibri" w:eastAsia="Calibri" w:hAnsi="Calibri" w:cs="Calibri"/>
        </w:rPr>
        <w:t xml:space="preserve">In the spirit of continuing the kindness that was shared with me throughout State, I want to take a moment to individually thank every single person who volunteered their time as a tournament staff member. It’s cliche to say that we “couldn’t have done this without you,” </w:t>
      </w:r>
      <w:proofErr w:type="gramStart"/>
      <w:r>
        <w:rPr>
          <w:rFonts w:ascii="Calibri" w:eastAsia="Calibri" w:hAnsi="Calibri" w:cs="Calibri"/>
        </w:rPr>
        <w:t>but.  .</w:t>
      </w:r>
      <w:proofErr w:type="gramEnd"/>
      <w:r>
        <w:rPr>
          <w:rFonts w:ascii="Calibri" w:eastAsia="Calibri" w:hAnsi="Calibri" w:cs="Calibri"/>
        </w:rPr>
        <w:t xml:space="preserve"> . </w:t>
      </w:r>
      <w:r>
        <w:rPr>
          <w:rFonts w:ascii="Calibri" w:eastAsia="Calibri" w:hAnsi="Calibri" w:cs="Calibri"/>
          <w:i/>
        </w:rPr>
        <w:t>seriously</w:t>
      </w:r>
      <w:r>
        <w:rPr>
          <w:rFonts w:ascii="Calibri" w:eastAsia="Calibri" w:hAnsi="Calibri" w:cs="Calibri"/>
        </w:rPr>
        <w:t xml:space="preserve">, we couldn’t have done this without each and every one of you. Rather than absolutely obliterating this document even further, please read my individual staff thank </w:t>
      </w:r>
      <w:proofErr w:type="spellStart"/>
      <w:r>
        <w:rPr>
          <w:rFonts w:ascii="Calibri" w:eastAsia="Calibri" w:hAnsi="Calibri" w:cs="Calibri"/>
        </w:rPr>
        <w:t>yous</w:t>
      </w:r>
      <w:proofErr w:type="spellEnd"/>
      <w:r>
        <w:rPr>
          <w:rFonts w:ascii="Calibri" w:eastAsia="Calibri" w:hAnsi="Calibri" w:cs="Calibri"/>
        </w:rPr>
        <w:t xml:space="preserve"> here: </w:t>
      </w:r>
      <w:hyperlink r:id="rId12">
        <w:r>
          <w:rPr>
            <w:rFonts w:ascii="Calibri" w:eastAsia="Calibri" w:hAnsi="Calibri" w:cs="Calibri"/>
            <w:color w:val="1155CC"/>
            <w:u w:val="single"/>
          </w:rPr>
          <w:t>https://tinyurl.com/CHSSAthanks</w:t>
        </w:r>
      </w:hyperlink>
      <w:r>
        <w:rPr>
          <w:rFonts w:ascii="Calibri" w:eastAsia="Calibri" w:hAnsi="Calibri" w:cs="Calibri"/>
        </w:rPr>
        <w:t xml:space="preserve"> </w:t>
      </w:r>
    </w:p>
    <w:p w14:paraId="42329A00" w14:textId="77777777" w:rsidR="005877CA" w:rsidRDefault="005877CA">
      <w:pPr>
        <w:spacing w:line="360" w:lineRule="auto"/>
        <w:jc w:val="both"/>
        <w:rPr>
          <w:rFonts w:ascii="Calibri" w:eastAsia="Calibri" w:hAnsi="Calibri" w:cs="Calibri"/>
        </w:rPr>
      </w:pPr>
    </w:p>
    <w:p w14:paraId="2A4AC2D9" w14:textId="77777777" w:rsidR="005877CA" w:rsidRDefault="005877CA">
      <w:pPr>
        <w:spacing w:line="360" w:lineRule="auto"/>
        <w:jc w:val="both"/>
        <w:rPr>
          <w:rFonts w:ascii="Calibri" w:eastAsia="Calibri" w:hAnsi="Calibri" w:cs="Calibri"/>
        </w:rPr>
      </w:pPr>
      <w:r>
        <w:rPr>
          <w:rFonts w:ascii="Calibri" w:eastAsia="Calibri" w:hAnsi="Calibri" w:cs="Calibri"/>
        </w:rPr>
        <w:t xml:space="preserve">Finally, throughout State and after, I can’t tell you how many </w:t>
      </w:r>
      <w:proofErr w:type="gramStart"/>
      <w:r>
        <w:rPr>
          <w:rFonts w:ascii="Calibri" w:eastAsia="Calibri" w:hAnsi="Calibri" w:cs="Calibri"/>
        </w:rPr>
        <w:t>kind</w:t>
      </w:r>
      <w:proofErr w:type="gramEnd"/>
      <w:r>
        <w:rPr>
          <w:rFonts w:ascii="Calibri" w:eastAsia="Calibri" w:hAnsi="Calibri" w:cs="Calibri"/>
        </w:rPr>
        <w:t xml:space="preserve">, supportive, and positive emails, texts, and calls I got from coaches and judges. These correspondences were very sweet and, even though the writers couldn’t have possibly known it, on more than one occasion those notes of kindness were </w:t>
      </w:r>
      <w:r>
        <w:rPr>
          <w:rFonts w:ascii="Calibri" w:eastAsia="Calibri" w:hAnsi="Calibri" w:cs="Calibri"/>
          <w:i/>
        </w:rPr>
        <w:t xml:space="preserve">exactly </w:t>
      </w:r>
      <w:r>
        <w:rPr>
          <w:rFonts w:ascii="Calibri" w:eastAsia="Calibri" w:hAnsi="Calibri" w:cs="Calibri"/>
        </w:rPr>
        <w:t xml:space="preserve">what I needed to hear in the moment they hit my inbox. A huge THANK YOU to everyone who took the time to share some love, it means more than you could ever know.  But the love wasn’t just for my work; it was the work of every single person who volunteered their time, energy, and passion into creating something wonderful for thousands across California. So, for those of you who volunteered to help us this year, here is a small sampling of the amazing notes of love that </w:t>
      </w:r>
      <w:r>
        <w:rPr>
          <w:rFonts w:ascii="Calibri" w:eastAsia="Calibri" w:hAnsi="Calibri" w:cs="Calibri"/>
          <w:b/>
          <w:i/>
        </w:rPr>
        <w:t>YOU</w:t>
      </w:r>
      <w:r>
        <w:rPr>
          <w:rFonts w:ascii="Calibri" w:eastAsia="Calibri" w:hAnsi="Calibri" w:cs="Calibri"/>
        </w:rPr>
        <w:t xml:space="preserve"> earned:</w:t>
      </w:r>
    </w:p>
    <w:p w14:paraId="1121D84D" w14:textId="77777777" w:rsidR="005877CA" w:rsidRDefault="005877CA">
      <w:pPr>
        <w:rPr>
          <w:rFonts w:ascii="Calibri" w:eastAsia="Calibri" w:hAnsi="Calibri" w:cs="Calibri"/>
        </w:rPr>
      </w:pPr>
    </w:p>
    <w:p w14:paraId="5A73B0CD" w14:textId="77777777" w:rsidR="005877CA" w:rsidRDefault="005877CA">
      <w:pPr>
        <w:rPr>
          <w:rFonts w:ascii="Calibri" w:eastAsia="Calibri" w:hAnsi="Calibri" w:cs="Calibri"/>
        </w:rPr>
      </w:pPr>
    </w:p>
    <w:p w14:paraId="23529678" w14:textId="77777777" w:rsidR="005877CA" w:rsidRDefault="005877CA">
      <w:pPr>
        <w:jc w:val="center"/>
        <w:rPr>
          <w:rFonts w:ascii="Calibri" w:eastAsia="Calibri" w:hAnsi="Calibri" w:cs="Calibri"/>
          <w:b/>
        </w:rPr>
      </w:pPr>
      <w:r>
        <w:rPr>
          <w:rFonts w:ascii="Calibri" w:eastAsia="Calibri" w:hAnsi="Calibri" w:cs="Calibri"/>
          <w:b/>
        </w:rPr>
        <w:t>SOME HAPPY TOURNAMENT FEEDBACK FOR STAFF</w:t>
      </w:r>
    </w:p>
    <w:p w14:paraId="326345F2" w14:textId="77777777" w:rsidR="005877CA" w:rsidRDefault="005877CA">
      <w:pPr>
        <w:jc w:val="center"/>
        <w:rPr>
          <w:rFonts w:ascii="Calibri" w:eastAsia="Calibri" w:hAnsi="Calibri" w:cs="Calibri"/>
          <w:b/>
        </w:rPr>
      </w:pPr>
    </w:p>
    <w:p w14:paraId="257F3247" w14:textId="77777777" w:rsidR="005877CA" w:rsidRDefault="005877CA">
      <w:pPr>
        <w:rPr>
          <w:b/>
        </w:rPr>
      </w:pPr>
    </w:p>
    <w:p w14:paraId="1BB88DB6" w14:textId="77777777" w:rsidR="005877CA" w:rsidRDefault="005877CA">
      <w:pPr>
        <w:rPr>
          <w:rFonts w:ascii="Calibri" w:eastAsia="Calibri" w:hAnsi="Calibri" w:cs="Calibri"/>
        </w:rPr>
      </w:pPr>
      <w:r>
        <w:rPr>
          <w:rFonts w:ascii="Calibri" w:eastAsia="Calibri" w:hAnsi="Calibri" w:cs="Calibri"/>
        </w:rPr>
        <w:t>“Thank you for hosting a great tournament. My students and I had an amazing time!”</w:t>
      </w:r>
    </w:p>
    <w:p w14:paraId="12213046" w14:textId="77777777" w:rsidR="005877CA" w:rsidRDefault="00925FE1">
      <w:pPr>
        <w:rPr>
          <w:rFonts w:ascii="Calibri" w:eastAsia="Calibri" w:hAnsi="Calibri" w:cs="Calibri"/>
        </w:rPr>
      </w:pPr>
      <w:r>
        <w:pict w14:anchorId="215AAE3E">
          <v:rect id="_x0000_i1026" style="width:0;height:1.5pt" o:hralign="center" o:hrstd="t" o:hr="t" fillcolor="#a0a0a0" stroked="f"/>
        </w:pict>
      </w:r>
    </w:p>
    <w:p w14:paraId="1E45A6E7" w14:textId="77777777" w:rsidR="005877CA" w:rsidRDefault="005877CA">
      <w:pPr>
        <w:rPr>
          <w:rFonts w:ascii="Calibri" w:eastAsia="Calibri" w:hAnsi="Calibri" w:cs="Calibri"/>
        </w:rPr>
      </w:pPr>
      <w:r>
        <w:rPr>
          <w:rFonts w:ascii="Calibri" w:eastAsia="Calibri" w:hAnsi="Calibri" w:cs="Calibri"/>
        </w:rPr>
        <w:t>“Thanks for running a great tournament. My students, their parents, and I greatly appreciate what you do.”</w:t>
      </w:r>
    </w:p>
    <w:p w14:paraId="7120AB9B" w14:textId="77777777" w:rsidR="005877CA" w:rsidRDefault="00925FE1">
      <w:pPr>
        <w:rPr>
          <w:rFonts w:ascii="Calibri" w:eastAsia="Calibri" w:hAnsi="Calibri" w:cs="Calibri"/>
        </w:rPr>
      </w:pPr>
      <w:r>
        <w:pict w14:anchorId="2EDB36FF">
          <v:rect id="_x0000_i1027" style="width:0;height:1.5pt" o:hralign="center" o:hrstd="t" o:hr="t" fillcolor="#a0a0a0" stroked="f"/>
        </w:pict>
      </w:r>
    </w:p>
    <w:p w14:paraId="0D644249" w14:textId="77777777" w:rsidR="005877CA" w:rsidRDefault="005877CA">
      <w:pPr>
        <w:rPr>
          <w:rFonts w:ascii="Calibri" w:eastAsia="Calibri" w:hAnsi="Calibri" w:cs="Calibri"/>
        </w:rPr>
      </w:pPr>
      <w:r>
        <w:rPr>
          <w:rFonts w:ascii="Calibri" w:eastAsia="Calibri" w:hAnsi="Calibri" w:cs="Calibri"/>
        </w:rPr>
        <w:t>“Thank you for your amazing hard work.”</w:t>
      </w:r>
    </w:p>
    <w:p w14:paraId="5A4FB06D" w14:textId="77777777" w:rsidR="005877CA" w:rsidRDefault="00925FE1">
      <w:pPr>
        <w:rPr>
          <w:rFonts w:ascii="Calibri" w:eastAsia="Calibri" w:hAnsi="Calibri" w:cs="Calibri"/>
        </w:rPr>
      </w:pPr>
      <w:r>
        <w:pict w14:anchorId="2AD9B080">
          <v:rect id="_x0000_i1028" style="width:0;height:1.5pt" o:hralign="center" o:hrstd="t" o:hr="t" fillcolor="#a0a0a0" stroked="f"/>
        </w:pict>
      </w:r>
    </w:p>
    <w:p w14:paraId="3E30317F" w14:textId="77777777" w:rsidR="005877CA" w:rsidRDefault="005877CA">
      <w:pPr>
        <w:rPr>
          <w:rFonts w:ascii="Calibri" w:eastAsia="Calibri" w:hAnsi="Calibri" w:cs="Calibri"/>
        </w:rPr>
      </w:pPr>
      <w:r>
        <w:rPr>
          <w:rFonts w:ascii="Calibri" w:eastAsia="Calibri" w:hAnsi="Calibri" w:cs="Calibri"/>
        </w:rPr>
        <w:t>“If I could buy you an entire vineyard to consume, I would!</w:t>
      </w:r>
    </w:p>
    <w:p w14:paraId="59E79E31" w14:textId="77777777" w:rsidR="005877CA" w:rsidRDefault="005877CA">
      <w:pPr>
        <w:rPr>
          <w:rFonts w:ascii="Calibri" w:eastAsia="Calibri" w:hAnsi="Calibri" w:cs="Calibri"/>
        </w:rPr>
      </w:pPr>
    </w:p>
    <w:p w14:paraId="25AC9B77" w14:textId="77777777" w:rsidR="005877CA" w:rsidRDefault="005877CA">
      <w:pPr>
        <w:rPr>
          <w:rFonts w:ascii="Calibri" w:eastAsia="Calibri" w:hAnsi="Calibri" w:cs="Calibri"/>
        </w:rPr>
      </w:pPr>
      <w:r>
        <w:rPr>
          <w:rFonts w:ascii="Calibri" w:eastAsia="Calibri" w:hAnsi="Calibri" w:cs="Calibri"/>
        </w:rPr>
        <w:t xml:space="preserve">I'm with [LEAGUE] and have worked with [COACH 1] for many years. I'm also close to our mutual friend [COACH 2], who is like a son to me. They can both tell you about my temper and complaints!  </w:t>
      </w:r>
      <w:proofErr w:type="gramStart"/>
      <w:r>
        <w:rPr>
          <w:rFonts w:ascii="Calibri" w:eastAsia="Calibri" w:hAnsi="Calibri" w:cs="Calibri"/>
        </w:rPr>
        <w:t>So</w:t>
      </w:r>
      <w:proofErr w:type="gramEnd"/>
      <w:r>
        <w:rPr>
          <w:rFonts w:ascii="Calibri" w:eastAsia="Calibri" w:hAnsi="Calibri" w:cs="Calibri"/>
        </w:rPr>
        <w:t xml:space="preserve"> I like to balance that with giving compliments when they are deserved.</w:t>
      </w:r>
    </w:p>
    <w:p w14:paraId="69D4D9A7" w14:textId="77777777" w:rsidR="005877CA" w:rsidRDefault="005877CA">
      <w:pPr>
        <w:rPr>
          <w:rFonts w:ascii="Calibri" w:eastAsia="Calibri" w:hAnsi="Calibri" w:cs="Calibri"/>
        </w:rPr>
      </w:pPr>
    </w:p>
    <w:p w14:paraId="25AEC911" w14:textId="77777777" w:rsidR="005877CA" w:rsidRDefault="005877CA">
      <w:pPr>
        <w:rPr>
          <w:rFonts w:ascii="Calibri" w:eastAsia="Calibri" w:hAnsi="Calibri" w:cs="Calibri"/>
        </w:rPr>
      </w:pPr>
      <w:r>
        <w:rPr>
          <w:rFonts w:ascii="Calibri" w:eastAsia="Calibri" w:hAnsi="Calibri" w:cs="Calibri"/>
        </w:rPr>
        <w:t>You did an extraordinary job with this tournament under extraordinary circumstances.  I can't tell you how impressed I was with your concise communication and your immediate responsiveness.  I just wish people had read all the information, had prepared themselves better, were more responsible, I could go on and on.</w:t>
      </w:r>
    </w:p>
    <w:p w14:paraId="3D644C25" w14:textId="77777777" w:rsidR="005877CA" w:rsidRDefault="005877CA">
      <w:pPr>
        <w:rPr>
          <w:rFonts w:ascii="Calibri" w:eastAsia="Calibri" w:hAnsi="Calibri" w:cs="Calibri"/>
        </w:rPr>
      </w:pPr>
    </w:p>
    <w:p w14:paraId="4BC9FF68" w14:textId="77777777" w:rsidR="005877CA" w:rsidRDefault="005877CA">
      <w:pPr>
        <w:rPr>
          <w:rFonts w:ascii="Calibri" w:eastAsia="Calibri" w:hAnsi="Calibri" w:cs="Calibri"/>
        </w:rPr>
      </w:pPr>
      <w:r>
        <w:rPr>
          <w:rFonts w:ascii="Calibri" w:eastAsia="Calibri" w:hAnsi="Calibri" w:cs="Calibri"/>
        </w:rPr>
        <w:t>But you were ALWAYS gracious, kind, understanding and proactive, even though I'm sure you were boiling inside. I would never have been able to control myself as you did!</w:t>
      </w:r>
    </w:p>
    <w:p w14:paraId="1F581C10" w14:textId="77777777" w:rsidR="005877CA" w:rsidRDefault="005877CA">
      <w:pPr>
        <w:rPr>
          <w:rFonts w:ascii="Calibri" w:eastAsia="Calibri" w:hAnsi="Calibri" w:cs="Calibri"/>
        </w:rPr>
      </w:pPr>
    </w:p>
    <w:p w14:paraId="12395F24" w14:textId="77777777" w:rsidR="005877CA" w:rsidRDefault="005877CA">
      <w:pPr>
        <w:rPr>
          <w:rFonts w:ascii="Calibri" w:eastAsia="Calibri" w:hAnsi="Calibri" w:cs="Calibri"/>
        </w:rPr>
      </w:pPr>
      <w:r>
        <w:rPr>
          <w:rFonts w:ascii="Calibri" w:eastAsia="Calibri" w:hAnsi="Calibri" w:cs="Calibri"/>
        </w:rPr>
        <w:t xml:space="preserve">I've worked the </w:t>
      </w:r>
      <w:proofErr w:type="gramStart"/>
      <w:r>
        <w:rPr>
          <w:rFonts w:ascii="Calibri" w:eastAsia="Calibri" w:hAnsi="Calibri" w:cs="Calibri"/>
        </w:rPr>
        <w:t>judges</w:t>
      </w:r>
      <w:proofErr w:type="gramEnd"/>
      <w:r>
        <w:rPr>
          <w:rFonts w:ascii="Calibri" w:eastAsia="Calibri" w:hAnsi="Calibri" w:cs="Calibri"/>
        </w:rPr>
        <w:t xml:space="preserve"> room at our tournaments for decades, so I know what's involved. The Tournament officials manning the </w:t>
      </w:r>
      <w:proofErr w:type="gramStart"/>
      <w:r>
        <w:rPr>
          <w:rFonts w:ascii="Calibri" w:eastAsia="Calibri" w:hAnsi="Calibri" w:cs="Calibri"/>
        </w:rPr>
        <w:t>judges</w:t>
      </w:r>
      <w:proofErr w:type="gramEnd"/>
      <w:r>
        <w:rPr>
          <w:rFonts w:ascii="Calibri" w:eastAsia="Calibri" w:hAnsi="Calibri" w:cs="Calibri"/>
        </w:rPr>
        <w:t xml:space="preserve"> room were also exceptionally patient and upbeat - even on Saturday night. (By the way, thank you for delaying </w:t>
      </w:r>
      <w:proofErr w:type="spellStart"/>
      <w:r>
        <w:rPr>
          <w:rFonts w:ascii="Calibri" w:eastAsia="Calibri" w:hAnsi="Calibri" w:cs="Calibri"/>
        </w:rPr>
        <w:t>Octos</w:t>
      </w:r>
      <w:proofErr w:type="spellEnd"/>
      <w:r>
        <w:rPr>
          <w:rFonts w:ascii="Calibri" w:eastAsia="Calibri" w:hAnsi="Calibri" w:cs="Calibri"/>
        </w:rPr>
        <w:t xml:space="preserve">). </w:t>
      </w:r>
    </w:p>
    <w:p w14:paraId="3E03ACF0" w14:textId="77777777" w:rsidR="005877CA" w:rsidRDefault="005877CA">
      <w:pPr>
        <w:rPr>
          <w:rFonts w:ascii="Calibri" w:eastAsia="Calibri" w:hAnsi="Calibri" w:cs="Calibri"/>
        </w:rPr>
      </w:pPr>
    </w:p>
    <w:p w14:paraId="2E0E4A41" w14:textId="77777777" w:rsidR="005877CA" w:rsidRDefault="005877CA">
      <w:pPr>
        <w:rPr>
          <w:rFonts w:ascii="Calibri" w:eastAsia="Calibri" w:hAnsi="Calibri" w:cs="Calibri"/>
        </w:rPr>
      </w:pPr>
      <w:proofErr w:type="gramStart"/>
      <w:r>
        <w:rPr>
          <w:rFonts w:ascii="Calibri" w:eastAsia="Calibri" w:hAnsi="Calibri" w:cs="Calibri"/>
        </w:rPr>
        <w:t>So</w:t>
      </w:r>
      <w:proofErr w:type="gramEnd"/>
      <w:r>
        <w:rPr>
          <w:rFonts w:ascii="Calibri" w:eastAsia="Calibri" w:hAnsi="Calibri" w:cs="Calibri"/>
        </w:rPr>
        <w:t xml:space="preserve"> I hope you're taking a long vacation and I hope this doesn't dissuade you from running the tournament again next year. I'm very grateful for all you've done.”</w:t>
      </w:r>
    </w:p>
    <w:p w14:paraId="75437BFF" w14:textId="77777777" w:rsidR="005877CA" w:rsidRDefault="00925FE1">
      <w:pPr>
        <w:rPr>
          <w:rFonts w:ascii="Calibri" w:eastAsia="Calibri" w:hAnsi="Calibri" w:cs="Calibri"/>
        </w:rPr>
      </w:pPr>
      <w:r>
        <w:pict w14:anchorId="7C54EC7F">
          <v:rect id="_x0000_i1029" style="width:0;height:1.5pt" o:hralign="center" o:hrstd="t" o:hr="t" fillcolor="#a0a0a0" stroked="f"/>
        </w:pict>
      </w:r>
    </w:p>
    <w:p w14:paraId="38F8E46B" w14:textId="77777777" w:rsidR="005877CA" w:rsidRDefault="005877CA">
      <w:pPr>
        <w:rPr>
          <w:rFonts w:ascii="Calibri" w:eastAsia="Calibri" w:hAnsi="Calibri" w:cs="Calibri"/>
        </w:rPr>
      </w:pPr>
      <w:r>
        <w:rPr>
          <w:rFonts w:ascii="Calibri" w:eastAsia="Calibri" w:hAnsi="Calibri" w:cs="Calibri"/>
        </w:rPr>
        <w:t xml:space="preserve">“There are a lot of wonderful people who come together to make these events happen. Thank you again, (and I would be thanking you no matter how well [SCHOOL] students did), and I should have thanked </w:t>
      </w:r>
      <w:proofErr w:type="gramStart"/>
      <w:r>
        <w:rPr>
          <w:rFonts w:ascii="Calibri" w:eastAsia="Calibri" w:hAnsi="Calibri" w:cs="Calibri"/>
        </w:rPr>
        <w:t>you</w:t>
      </w:r>
      <w:proofErr w:type="gramEnd"/>
      <w:r>
        <w:rPr>
          <w:rFonts w:ascii="Calibri" w:eastAsia="Calibri" w:hAnsi="Calibri" w:cs="Calibri"/>
        </w:rPr>
        <w:t xml:space="preserve"> previous years too!”</w:t>
      </w:r>
    </w:p>
    <w:p w14:paraId="3F5F9D3C" w14:textId="77777777" w:rsidR="005877CA" w:rsidRDefault="00925FE1">
      <w:pPr>
        <w:rPr>
          <w:rFonts w:ascii="Calibri" w:eastAsia="Calibri" w:hAnsi="Calibri" w:cs="Calibri"/>
        </w:rPr>
      </w:pPr>
      <w:r>
        <w:pict w14:anchorId="6101C7B6">
          <v:rect id="_x0000_i1030" style="width:0;height:1.5pt" o:hralign="center" o:hrstd="t" o:hr="t" fillcolor="#a0a0a0" stroked="f"/>
        </w:pict>
      </w:r>
    </w:p>
    <w:p w14:paraId="521FE1C2" w14:textId="77777777" w:rsidR="005877CA" w:rsidRDefault="005877CA">
      <w:pPr>
        <w:rPr>
          <w:rFonts w:ascii="Calibri" w:eastAsia="Calibri" w:hAnsi="Calibri" w:cs="Calibri"/>
        </w:rPr>
      </w:pPr>
      <w:r>
        <w:rPr>
          <w:rFonts w:ascii="Calibri" w:eastAsia="Calibri" w:hAnsi="Calibri" w:cs="Calibri"/>
        </w:rPr>
        <w:t>“Thank you to you and your team for making this experience possible.”</w:t>
      </w:r>
    </w:p>
    <w:p w14:paraId="2C24BCF3" w14:textId="77777777" w:rsidR="005877CA" w:rsidRDefault="00925FE1">
      <w:pPr>
        <w:rPr>
          <w:rFonts w:ascii="Calibri" w:eastAsia="Calibri" w:hAnsi="Calibri" w:cs="Calibri"/>
        </w:rPr>
      </w:pPr>
      <w:r>
        <w:pict w14:anchorId="1C576976">
          <v:rect id="_x0000_i1031" style="width:0;height:1.5pt" o:hralign="center" o:hrstd="t" o:hr="t" fillcolor="#a0a0a0" stroked="f"/>
        </w:pict>
      </w:r>
    </w:p>
    <w:p w14:paraId="18717838" w14:textId="77777777" w:rsidR="005877CA" w:rsidRDefault="005877CA">
      <w:pPr>
        <w:rPr>
          <w:rFonts w:ascii="Calibri" w:eastAsia="Calibri" w:hAnsi="Calibri" w:cs="Calibri"/>
        </w:rPr>
      </w:pPr>
      <w:r>
        <w:rPr>
          <w:rFonts w:ascii="Calibri" w:eastAsia="Calibri" w:hAnsi="Calibri" w:cs="Calibri"/>
        </w:rPr>
        <w:t>“I cannot even imagine all of the insanity that you and the whole tournament staff had to wade through this weekend, and all year (apologies for having contributed to it ourselves). Despite all that, you persevered and put on the best distanced-State tournament we could all hope for, while truly caring for all involved. I wish we could toast one another at the dinner dance, alas; maybe next year hopefully!</w:t>
      </w:r>
    </w:p>
    <w:p w14:paraId="541DA9D3" w14:textId="77777777" w:rsidR="005877CA" w:rsidRDefault="005877CA">
      <w:pPr>
        <w:rPr>
          <w:rFonts w:ascii="Calibri" w:eastAsia="Calibri" w:hAnsi="Calibri" w:cs="Calibri"/>
        </w:rPr>
      </w:pPr>
    </w:p>
    <w:p w14:paraId="1108E74F" w14:textId="77777777" w:rsidR="005877CA" w:rsidRDefault="005877CA">
      <w:pPr>
        <w:rPr>
          <w:rFonts w:ascii="Calibri" w:eastAsia="Calibri" w:hAnsi="Calibri" w:cs="Calibri"/>
        </w:rPr>
      </w:pPr>
      <w:r>
        <w:rPr>
          <w:rFonts w:ascii="Calibri" w:eastAsia="Calibri" w:hAnsi="Calibri" w:cs="Calibri"/>
        </w:rPr>
        <w:t>Mostly, I wanted to say, you do so much for this event and the kids around the state who need to share their voices. It was beautiful to hear about such great rounds, pieces, and messages. Our kids had some special moments tonight (and myself as well; with my own first champs in [EVENT])! You made that happen by putting this tournament on this year! So, simply, I am grateful to you and everything you do!”</w:t>
      </w:r>
    </w:p>
    <w:p w14:paraId="1D9E8B82" w14:textId="77777777" w:rsidR="005877CA" w:rsidRDefault="00925FE1">
      <w:pPr>
        <w:rPr>
          <w:rFonts w:ascii="Calibri" w:eastAsia="Calibri" w:hAnsi="Calibri" w:cs="Calibri"/>
        </w:rPr>
      </w:pPr>
      <w:r>
        <w:pict w14:anchorId="60758D43">
          <v:rect id="_x0000_i1032" style="width:0;height:1.5pt" o:hralign="center" o:hrstd="t" o:hr="t" fillcolor="#a0a0a0" stroked="f"/>
        </w:pict>
      </w:r>
    </w:p>
    <w:p w14:paraId="665AAA7A" w14:textId="77777777" w:rsidR="005877CA" w:rsidRDefault="005877CA">
      <w:pPr>
        <w:rPr>
          <w:rFonts w:ascii="Calibri" w:eastAsia="Calibri" w:hAnsi="Calibri" w:cs="Calibri"/>
        </w:rPr>
      </w:pPr>
      <w:r>
        <w:rPr>
          <w:rFonts w:ascii="Calibri" w:eastAsia="Calibri" w:hAnsi="Calibri" w:cs="Calibri"/>
        </w:rPr>
        <w:t>“Hmm - I think CHSSA and Angelique should know that they are awesome and amazing for hosting a successful CHSSA tournament virtually for the first time!”</w:t>
      </w:r>
    </w:p>
    <w:p w14:paraId="3F4B09A0" w14:textId="77777777" w:rsidR="005877CA" w:rsidRDefault="00925FE1">
      <w:pPr>
        <w:rPr>
          <w:rFonts w:ascii="Calibri" w:eastAsia="Calibri" w:hAnsi="Calibri" w:cs="Calibri"/>
        </w:rPr>
      </w:pPr>
      <w:r>
        <w:pict w14:anchorId="18B9226D">
          <v:rect id="_x0000_i1033" style="width:0;height:1.5pt" o:hralign="center" o:hrstd="t" o:hr="t" fillcolor="#a0a0a0" stroked="f"/>
        </w:pict>
      </w:r>
    </w:p>
    <w:p w14:paraId="3CBD09E7" w14:textId="77777777" w:rsidR="005877CA" w:rsidRDefault="005877CA">
      <w:pPr>
        <w:rPr>
          <w:rFonts w:ascii="Calibri" w:eastAsia="Calibri" w:hAnsi="Calibri" w:cs="Calibri"/>
        </w:rPr>
      </w:pPr>
      <w:r>
        <w:rPr>
          <w:rFonts w:ascii="Calibri" w:eastAsia="Calibri" w:hAnsi="Calibri" w:cs="Calibri"/>
        </w:rPr>
        <w:t>“Thank you for making this tournament happen.”</w:t>
      </w:r>
    </w:p>
    <w:p w14:paraId="3B31C766" w14:textId="77777777" w:rsidR="005877CA" w:rsidRDefault="00925FE1">
      <w:pPr>
        <w:rPr>
          <w:rFonts w:ascii="Calibri" w:eastAsia="Calibri" w:hAnsi="Calibri" w:cs="Calibri"/>
        </w:rPr>
      </w:pPr>
      <w:r>
        <w:pict w14:anchorId="116A7655">
          <v:rect id="_x0000_i1034" style="width:0;height:1.5pt" o:hralign="center" o:hrstd="t" o:hr="t" fillcolor="#a0a0a0" stroked="f"/>
        </w:pict>
      </w:r>
    </w:p>
    <w:p w14:paraId="7FBB5DC8" w14:textId="77777777" w:rsidR="005877CA" w:rsidRDefault="005877CA">
      <w:pPr>
        <w:rPr>
          <w:rFonts w:ascii="Calibri" w:eastAsia="Calibri" w:hAnsi="Calibri" w:cs="Calibri"/>
        </w:rPr>
      </w:pPr>
      <w:r>
        <w:rPr>
          <w:rFonts w:ascii="Calibri" w:eastAsia="Calibri" w:hAnsi="Calibri" w:cs="Calibri"/>
        </w:rPr>
        <w:t xml:space="preserve">“Angel, I am saying this in all sincerity. The tournament was fabulous! Fabulous! You all put so much into it.  you reached out and made sure everything was working well from the smallest to the largest details. I have seen this from the moment the tournament was announced </w:t>
      </w:r>
      <w:proofErr w:type="gramStart"/>
      <w:r>
        <w:rPr>
          <w:rFonts w:ascii="Calibri" w:eastAsia="Calibri" w:hAnsi="Calibri" w:cs="Calibri"/>
        </w:rPr>
        <w:t>And</w:t>
      </w:r>
      <w:proofErr w:type="gramEnd"/>
      <w:r>
        <w:rPr>
          <w:rFonts w:ascii="Calibri" w:eastAsia="Calibri" w:hAnsi="Calibri" w:cs="Calibri"/>
        </w:rPr>
        <w:t xml:space="preserve"> all of the information about registration and then all you did with the set up and the reminders and with the judges. You must be exhausted. But your voice always had that energy and friendliness in the tone of your text messages and emails. </w:t>
      </w:r>
      <w:proofErr w:type="gramStart"/>
      <w:r>
        <w:rPr>
          <w:rFonts w:ascii="Calibri" w:eastAsia="Calibri" w:hAnsi="Calibri" w:cs="Calibri"/>
        </w:rPr>
        <w:t>Thanks</w:t>
      </w:r>
      <w:proofErr w:type="gramEnd"/>
      <w:r>
        <w:rPr>
          <w:rFonts w:ascii="Calibri" w:eastAsia="Calibri" w:hAnsi="Calibri" w:cs="Calibri"/>
        </w:rPr>
        <w:t xml:space="preserve"> it was wonderful. Great job. Thanks so much. </w:t>
      </w:r>
    </w:p>
    <w:p w14:paraId="5209B7AB" w14:textId="77777777" w:rsidR="005877CA" w:rsidRDefault="005877CA">
      <w:pPr>
        <w:rPr>
          <w:rFonts w:ascii="Calibri" w:eastAsia="Calibri" w:hAnsi="Calibri" w:cs="Calibri"/>
        </w:rPr>
      </w:pPr>
      <w:r>
        <w:rPr>
          <w:rFonts w:ascii="Calibri" w:eastAsia="Calibri" w:hAnsi="Calibri" w:cs="Calibri"/>
        </w:rPr>
        <w:t>You gave us a great gift”</w:t>
      </w:r>
    </w:p>
    <w:p w14:paraId="59D7F841" w14:textId="77777777" w:rsidR="005877CA" w:rsidRDefault="00925FE1">
      <w:pPr>
        <w:rPr>
          <w:rFonts w:ascii="Calibri" w:eastAsia="Calibri" w:hAnsi="Calibri" w:cs="Calibri"/>
        </w:rPr>
      </w:pPr>
      <w:r>
        <w:pict w14:anchorId="3C4A6057">
          <v:rect id="_x0000_i1035" style="width:0;height:1.5pt" o:hralign="center" o:hrstd="t" o:hr="t" fillcolor="#a0a0a0" stroked="f"/>
        </w:pict>
      </w:r>
    </w:p>
    <w:p w14:paraId="4D5BCD59" w14:textId="77777777" w:rsidR="005877CA" w:rsidRDefault="005877CA">
      <w:pPr>
        <w:rPr>
          <w:rFonts w:ascii="Calibri" w:eastAsia="Calibri" w:hAnsi="Calibri" w:cs="Calibri"/>
        </w:rPr>
      </w:pPr>
      <w:r>
        <w:rPr>
          <w:rFonts w:ascii="Calibri" w:eastAsia="Calibri" w:hAnsi="Calibri" w:cs="Calibri"/>
        </w:rPr>
        <w:t>“State went amazingly well! I am so proud of everyone for pulling it off so smoothly, and I am so grateful I got to be part of an amazing team! 💛💙”</w:t>
      </w:r>
    </w:p>
    <w:p w14:paraId="55E1B336" w14:textId="77777777" w:rsidR="005877CA" w:rsidRDefault="00925FE1">
      <w:pPr>
        <w:rPr>
          <w:rFonts w:ascii="Calibri" w:eastAsia="Calibri" w:hAnsi="Calibri" w:cs="Calibri"/>
        </w:rPr>
      </w:pPr>
      <w:r>
        <w:pict w14:anchorId="0C5EABB2">
          <v:rect id="_x0000_i1036" style="width:0;height:1.5pt" o:hralign="center" o:hrstd="t" o:hr="t" fillcolor="#a0a0a0" stroked="f"/>
        </w:pict>
      </w:r>
    </w:p>
    <w:p w14:paraId="4EA4FD53" w14:textId="77777777" w:rsidR="005877CA" w:rsidRDefault="005877CA">
      <w:pPr>
        <w:rPr>
          <w:rFonts w:ascii="Calibri" w:eastAsia="Calibri" w:hAnsi="Calibri" w:cs="Calibri"/>
        </w:rPr>
      </w:pPr>
      <w:r>
        <w:rPr>
          <w:rFonts w:ascii="Calibri" w:eastAsia="Calibri" w:hAnsi="Calibri" w:cs="Calibri"/>
        </w:rPr>
        <w:lastRenderedPageBreak/>
        <w:t>“I just want to say thank you for all of the incredibly hard work provided for this tournament.  A monumental task which you have handled with grace and kindness. All of the students, coaches and parents are very fortunate to have you in charge!”</w:t>
      </w:r>
    </w:p>
    <w:p w14:paraId="2A9749C5" w14:textId="77777777" w:rsidR="005877CA" w:rsidRDefault="00925FE1">
      <w:pPr>
        <w:rPr>
          <w:rFonts w:ascii="Calibri" w:eastAsia="Calibri" w:hAnsi="Calibri" w:cs="Calibri"/>
        </w:rPr>
      </w:pPr>
      <w:r>
        <w:pict w14:anchorId="26ED8716">
          <v:rect id="_x0000_i1037" style="width:0;height:1.5pt" o:hralign="center" o:hrstd="t" o:hr="t" fillcolor="#a0a0a0" stroked="f"/>
        </w:pict>
      </w:r>
    </w:p>
    <w:p w14:paraId="08F5E4A2" w14:textId="77777777" w:rsidR="005877CA" w:rsidRDefault="005877CA">
      <w:pPr>
        <w:rPr>
          <w:rFonts w:ascii="Calibri" w:eastAsia="Calibri" w:hAnsi="Calibri" w:cs="Calibri"/>
        </w:rPr>
      </w:pPr>
      <w:r>
        <w:rPr>
          <w:rFonts w:ascii="Calibri" w:eastAsia="Calibri" w:hAnsi="Calibri" w:cs="Calibri"/>
        </w:rPr>
        <w:t>“YOU AND YOU TEAM ARE SO APPRECIATED - THANK YOU SO MUCH FOR MAKING THIS WHOLE EXPERIENCE POSSIBLE!!!!!”</w:t>
      </w:r>
    </w:p>
    <w:p w14:paraId="5C50DB10" w14:textId="77777777" w:rsidR="005877CA" w:rsidRDefault="00925FE1">
      <w:pPr>
        <w:rPr>
          <w:rFonts w:ascii="Calibri" w:eastAsia="Calibri" w:hAnsi="Calibri" w:cs="Calibri"/>
        </w:rPr>
      </w:pPr>
      <w:r>
        <w:pict w14:anchorId="01640C0C">
          <v:rect id="_x0000_i1038" style="width:0;height:1.5pt" o:hralign="center" o:hrstd="t" o:hr="t" fillcolor="#a0a0a0" stroked="f"/>
        </w:pict>
      </w:r>
    </w:p>
    <w:p w14:paraId="24F0E834" w14:textId="77777777" w:rsidR="005877CA" w:rsidRDefault="005877CA">
      <w:r>
        <w:rPr>
          <w:rFonts w:ascii="Calibri" w:eastAsia="Calibri" w:hAnsi="Calibri" w:cs="Calibri"/>
        </w:rPr>
        <w:t>“I just wanted to send a note of gratitude. I know how stressful it must be running this tournament (especially with the change to it being virtual), but I think you and your team are doing a wonderful job. I hope you know that you all know that you are very appreciated!”</w:t>
      </w:r>
    </w:p>
    <w:p w14:paraId="4908E23D" w14:textId="77777777" w:rsidR="005877CA" w:rsidRDefault="005877CA">
      <w:pPr>
        <w:rPr>
          <w:b/>
        </w:rPr>
      </w:pPr>
    </w:p>
    <w:p w14:paraId="74DC25B5" w14:textId="77777777" w:rsidR="005877CA" w:rsidRDefault="005877CA">
      <w:pPr>
        <w:rPr>
          <w:b/>
        </w:rPr>
      </w:pPr>
    </w:p>
    <w:p w14:paraId="3C9F9201" w14:textId="77777777" w:rsidR="005877CA" w:rsidRDefault="005877CA">
      <w:pPr>
        <w:rPr>
          <w:b/>
        </w:rPr>
      </w:pPr>
    </w:p>
    <w:p w14:paraId="50B116F0" w14:textId="77777777" w:rsidR="005877CA" w:rsidRDefault="005877CA">
      <w:pPr>
        <w:rPr>
          <w:b/>
        </w:rPr>
      </w:pPr>
    </w:p>
    <w:p w14:paraId="34C9E894" w14:textId="77777777" w:rsidR="005877CA" w:rsidRDefault="005877CA">
      <w:pPr>
        <w:rPr>
          <w:b/>
        </w:rPr>
      </w:pPr>
    </w:p>
    <w:p w14:paraId="40EC451D" w14:textId="77777777" w:rsidR="005877CA" w:rsidRDefault="005877CA">
      <w:pPr>
        <w:rPr>
          <w:b/>
        </w:rPr>
      </w:pPr>
    </w:p>
    <w:p w14:paraId="43245116" w14:textId="77777777" w:rsidR="005877CA" w:rsidRDefault="005877CA">
      <w:pPr>
        <w:rPr>
          <w:b/>
        </w:rPr>
      </w:pPr>
      <w:r>
        <w:rPr>
          <w:b/>
        </w:rPr>
        <w:t xml:space="preserve">VP Curriculum - </w:t>
      </w:r>
      <w:proofErr w:type="spellStart"/>
      <w:r>
        <w:rPr>
          <w:b/>
        </w:rPr>
        <w:t>Minnia</w:t>
      </w:r>
      <w:proofErr w:type="spellEnd"/>
      <w:r>
        <w:rPr>
          <w:b/>
        </w:rPr>
        <w:t xml:space="preserve"> Curtis</w:t>
      </w:r>
    </w:p>
    <w:p w14:paraId="634793E1" w14:textId="77777777" w:rsidR="005877CA" w:rsidRDefault="005877CA"/>
    <w:p w14:paraId="4C01053D" w14:textId="77777777" w:rsidR="005877CA" w:rsidRDefault="005877CA">
      <w:pPr>
        <w:rPr>
          <w:b/>
        </w:rPr>
      </w:pPr>
      <w:r>
        <w:rPr>
          <w:b/>
        </w:rPr>
        <w:t>Coordinator of Public Relations - Interim Chair Ronald</w:t>
      </w:r>
    </w:p>
    <w:p w14:paraId="5E32E194" w14:textId="77777777" w:rsidR="005877CA" w:rsidRDefault="005877CA">
      <w:pPr>
        <w:jc w:val="both"/>
        <w:rPr>
          <w:rFonts w:ascii="Calibri" w:eastAsia="Calibri" w:hAnsi="Calibri" w:cs="Calibri"/>
        </w:rPr>
      </w:pPr>
      <w:r>
        <w:rPr>
          <w:rFonts w:ascii="Calibri" w:eastAsia="Calibri" w:hAnsi="Calibri" w:cs="Calibri"/>
        </w:rPr>
        <w:t>There are two proposals being brought forward at this meeting about the future direction of CHSSA's Public Relations Committee. The great news is: both agree that we need a change of direction and more specific guidance about the best way we can serve this organization and its members.</w:t>
      </w:r>
    </w:p>
    <w:p w14:paraId="6104E499" w14:textId="77777777" w:rsidR="005877CA" w:rsidRDefault="005877CA">
      <w:pPr>
        <w:jc w:val="both"/>
        <w:rPr>
          <w:rFonts w:ascii="Calibri" w:eastAsia="Calibri" w:hAnsi="Calibri" w:cs="Calibri"/>
        </w:rPr>
      </w:pPr>
    </w:p>
    <w:p w14:paraId="13C2A8C3" w14:textId="77777777" w:rsidR="005877CA" w:rsidRDefault="005877CA">
      <w:pPr>
        <w:jc w:val="both"/>
        <w:rPr>
          <w:rFonts w:ascii="Calibri" w:eastAsia="Calibri" w:hAnsi="Calibri" w:cs="Calibri"/>
          <w:b/>
        </w:rPr>
      </w:pPr>
      <w:r>
        <w:rPr>
          <w:rFonts w:ascii="Calibri" w:eastAsia="Calibri" w:hAnsi="Calibri" w:cs="Calibri"/>
        </w:rPr>
        <w:t>Over the next year, expect some tremendous work out of CHSSA PR.</w:t>
      </w:r>
    </w:p>
    <w:p w14:paraId="2DD0F8E3" w14:textId="77777777" w:rsidR="005877CA" w:rsidRDefault="005877CA">
      <w:pPr>
        <w:rPr>
          <w:b/>
        </w:rPr>
      </w:pPr>
    </w:p>
    <w:p w14:paraId="44E8F135" w14:textId="77777777" w:rsidR="005877CA" w:rsidRDefault="005877CA">
      <w:r>
        <w:rPr>
          <w:b/>
        </w:rPr>
        <w:t>Treasurer - Neil Barembaum</w:t>
      </w:r>
    </w:p>
    <w:p w14:paraId="377A68CE" w14:textId="77777777" w:rsidR="005877CA" w:rsidRDefault="005877CA">
      <w:pPr>
        <w:rPr>
          <w:b/>
        </w:rPr>
      </w:pPr>
    </w:p>
    <w:p w14:paraId="6E13658C" w14:textId="77777777" w:rsidR="005877CA" w:rsidRDefault="005877CA">
      <w:pPr>
        <w:rPr>
          <w:b/>
        </w:rPr>
      </w:pPr>
    </w:p>
    <w:p w14:paraId="792BAD55" w14:textId="77777777" w:rsidR="005877CA" w:rsidRDefault="005877CA">
      <w:r>
        <w:rPr>
          <w:b/>
        </w:rPr>
        <w:t>Secretary Report - Karson Kalashian</w:t>
      </w:r>
    </w:p>
    <w:p w14:paraId="1BA5914A" w14:textId="77777777" w:rsidR="005877CA" w:rsidRDefault="005877CA">
      <w:pPr>
        <w:rPr>
          <w:b/>
        </w:rPr>
      </w:pPr>
    </w:p>
    <w:p w14:paraId="39C37DA7" w14:textId="77777777" w:rsidR="005877CA" w:rsidRDefault="005877CA">
      <w:r>
        <w:rPr>
          <w:b/>
        </w:rPr>
        <w:t>Area 1 - Chris Harris</w:t>
      </w:r>
    </w:p>
    <w:p w14:paraId="1BB84B3C" w14:textId="77777777" w:rsidR="005877CA" w:rsidRDefault="005877CA"/>
    <w:p w14:paraId="082AEEED" w14:textId="77777777" w:rsidR="005877CA" w:rsidRDefault="005877CA">
      <w:pPr>
        <w:rPr>
          <w:b/>
        </w:rPr>
      </w:pPr>
      <w:r>
        <w:rPr>
          <w:b/>
        </w:rPr>
        <w:t>Area 2 - Mikendra McCoy</w:t>
      </w:r>
    </w:p>
    <w:p w14:paraId="721CC16D" w14:textId="77777777" w:rsidR="005877CA" w:rsidRDefault="005877CA"/>
    <w:p w14:paraId="54356FCD" w14:textId="77777777" w:rsidR="005877CA" w:rsidRDefault="005877CA">
      <w:pPr>
        <w:rPr>
          <w:b/>
        </w:rPr>
      </w:pPr>
      <w:r>
        <w:rPr>
          <w:b/>
        </w:rPr>
        <w:t>Area 3 - Jennifer Nguyen</w:t>
      </w:r>
    </w:p>
    <w:p w14:paraId="210EF965" w14:textId="77777777" w:rsidR="005877CA" w:rsidRDefault="005877CA">
      <w:r>
        <w:t>It has been a pleasure working with Area 3 the last 2 years.  I learned so much from the different leagues and appreciate their patience with me.  I didn’t think it was going to be such a short ride for me as Area Chair but I’m looking forward to working with everyone in a new capacity and I know Area 3 is being left in wonderful hands with Leilani!</w:t>
      </w:r>
    </w:p>
    <w:p w14:paraId="56825D13" w14:textId="77777777" w:rsidR="005877CA" w:rsidRDefault="005877CA"/>
    <w:p w14:paraId="62398362" w14:textId="77777777" w:rsidR="005877CA" w:rsidRDefault="005877CA">
      <w:pPr>
        <w:rPr>
          <w:b/>
        </w:rPr>
      </w:pPr>
      <w:r>
        <w:rPr>
          <w:b/>
        </w:rPr>
        <w:t>Area 4 - Don Etheridge</w:t>
      </w:r>
    </w:p>
    <w:p w14:paraId="53722C81" w14:textId="77777777" w:rsidR="005877CA" w:rsidRDefault="005877CA"/>
    <w:p w14:paraId="5E222BE6" w14:textId="77777777" w:rsidR="005877CA" w:rsidRDefault="005877CA">
      <w:pPr>
        <w:rPr>
          <w:b/>
        </w:rPr>
      </w:pPr>
      <w:r>
        <w:rPr>
          <w:b/>
        </w:rPr>
        <w:t>IE Chair - Jennifer Nguyen</w:t>
      </w:r>
    </w:p>
    <w:p w14:paraId="5FFB0AFE" w14:textId="77777777" w:rsidR="005877CA" w:rsidRDefault="005877CA">
      <w:r>
        <w:t xml:space="preserve">We were super excited how well the State Tournament went with our temporary rules.  The only rule that didn’t seem to go over well was the “stay in frame” rule.  This rule was one of the most reported rule violations other than time.  This is something that we’ll consider if we need to make virtual rules again. </w:t>
      </w:r>
    </w:p>
    <w:p w14:paraId="3CE19674" w14:textId="77777777" w:rsidR="005877CA" w:rsidRDefault="005877CA"/>
    <w:p w14:paraId="3555B45C" w14:textId="77777777" w:rsidR="005877CA" w:rsidRDefault="005877CA">
      <w:r>
        <w:t xml:space="preserve">IE has 2 rule proposals coming from the temporary rules - Removing the need for scripts and changing </w:t>
      </w:r>
      <w:proofErr w:type="spellStart"/>
      <w:r>
        <w:t>interp</w:t>
      </w:r>
      <w:proofErr w:type="spellEnd"/>
      <w:r>
        <w:t xml:space="preserve"> sources.  We feel that in removing the scripts we are becoming more accessible to new coaches and not burning </w:t>
      </w:r>
      <w:r>
        <w:lastRenderedPageBreak/>
        <w:t>out old coaches by requiring the long tedious process of having scripts in a specific way.  We needed to do something about the script sources since NSDA got rid of their Approved Script List.</w:t>
      </w:r>
    </w:p>
    <w:p w14:paraId="33F50D8E" w14:textId="77777777" w:rsidR="005877CA" w:rsidRDefault="005877CA"/>
    <w:p w14:paraId="5B15DC26" w14:textId="77777777" w:rsidR="005877CA" w:rsidRDefault="005877CA">
      <w:r>
        <w:t xml:space="preserve">We are also proposing a change to how speech violations work.  This will give tournament protest committees some freedom in choosing an appropriate penalty for a violation, similar to how Debate violations are handled.  Lastly, we’re proposing to align Expos to Info.  This is mainly a name change as we do want to keep the ability to use electronics. </w:t>
      </w:r>
    </w:p>
    <w:p w14:paraId="70AB764B" w14:textId="77777777" w:rsidR="005877CA" w:rsidRDefault="005877CA"/>
    <w:p w14:paraId="7CE608F0" w14:textId="77777777" w:rsidR="005877CA" w:rsidRDefault="005877CA"/>
    <w:p w14:paraId="1FF1DC65" w14:textId="77777777" w:rsidR="005877CA" w:rsidRDefault="005877CA"/>
    <w:p w14:paraId="1CA0D640" w14:textId="77777777" w:rsidR="005877CA" w:rsidRDefault="005877CA">
      <w:pPr>
        <w:rPr>
          <w:b/>
        </w:rPr>
      </w:pPr>
      <w:r>
        <w:rPr>
          <w:b/>
        </w:rPr>
        <w:t>Debate Chair - Karson Kalashian</w:t>
      </w:r>
    </w:p>
    <w:p w14:paraId="61481AA2" w14:textId="77777777" w:rsidR="005877CA" w:rsidRDefault="005877CA"/>
    <w:p w14:paraId="26329A56" w14:textId="77777777" w:rsidR="005877CA" w:rsidRDefault="005877CA">
      <w:pPr>
        <w:rPr>
          <w:b/>
        </w:rPr>
      </w:pPr>
      <w:r>
        <w:rPr>
          <w:b/>
        </w:rPr>
        <w:t>Congress Chair - David Matley</w:t>
      </w:r>
    </w:p>
    <w:p w14:paraId="7E5794C7" w14:textId="77777777" w:rsidR="005877CA" w:rsidRDefault="005877CA">
      <w:pPr>
        <w:rPr>
          <w:sz w:val="20"/>
          <w:szCs w:val="20"/>
        </w:rPr>
      </w:pPr>
      <w:r>
        <w:rPr>
          <w:sz w:val="20"/>
          <w:szCs w:val="20"/>
        </w:rPr>
        <w:t>I am very pleased with how smoothly the State Tournament went this year in Congress considering the many challenges.  A large part of our success was due to an amazing Congress Tab Staff including Roz, Quest and Jordan.  The competitors were polite and professional, especially the Presiding Officers who embraced the challenges and made this tournament work.</w:t>
      </w:r>
    </w:p>
    <w:p w14:paraId="00F397B3" w14:textId="77777777" w:rsidR="005877CA" w:rsidRDefault="005877CA">
      <w:pPr>
        <w:rPr>
          <w:sz w:val="20"/>
          <w:szCs w:val="20"/>
        </w:rPr>
      </w:pPr>
    </w:p>
    <w:p w14:paraId="1C0F55D1" w14:textId="77777777" w:rsidR="005877CA" w:rsidRDefault="005877CA">
      <w:pPr>
        <w:rPr>
          <w:sz w:val="20"/>
          <w:szCs w:val="20"/>
        </w:rPr>
      </w:pPr>
      <w:r>
        <w:rPr>
          <w:sz w:val="20"/>
          <w:szCs w:val="20"/>
        </w:rPr>
        <w:t xml:space="preserve">The </w:t>
      </w:r>
      <w:proofErr w:type="gramStart"/>
      <w:r>
        <w:rPr>
          <w:sz w:val="20"/>
          <w:szCs w:val="20"/>
        </w:rPr>
        <w:t>much anticipated</w:t>
      </w:r>
      <w:proofErr w:type="gramEnd"/>
      <w:r>
        <w:rPr>
          <w:sz w:val="20"/>
          <w:szCs w:val="20"/>
        </w:rPr>
        <w:t xml:space="preserve"> Direct Cross-Ex and Authorship Speeches were implemented without a hitch.  I heard nothing but positive comments from both the competitors and presiding officers after semis and finals.  We should consider adding Direct Cross to prelims at future State Tournaments.</w:t>
      </w:r>
    </w:p>
    <w:p w14:paraId="135BF7B7" w14:textId="77777777" w:rsidR="005877CA" w:rsidRDefault="005877CA">
      <w:pPr>
        <w:rPr>
          <w:sz w:val="20"/>
          <w:szCs w:val="20"/>
        </w:rPr>
      </w:pPr>
    </w:p>
    <w:p w14:paraId="4A3ADCB7" w14:textId="77777777" w:rsidR="005877CA" w:rsidRDefault="005877CA">
      <w:pPr>
        <w:rPr>
          <w:sz w:val="20"/>
          <w:szCs w:val="20"/>
        </w:rPr>
      </w:pPr>
      <w:r>
        <w:rPr>
          <w:sz w:val="20"/>
          <w:szCs w:val="20"/>
        </w:rPr>
        <w:t>Congress will be proposing one by-law revision in the Fall regarding the Congress Manual.  Currently the Manual is published with the docket every year and describes the processes involved in running the State Congress tournament including both rules and procedures.  We would like to formally adopt the Congress Manual into the Congress By-Laws.</w:t>
      </w:r>
    </w:p>
    <w:p w14:paraId="4F3247A3" w14:textId="77777777" w:rsidR="005877CA" w:rsidRDefault="005877CA">
      <w:pPr>
        <w:rPr>
          <w:sz w:val="20"/>
          <w:szCs w:val="20"/>
        </w:rPr>
      </w:pPr>
    </w:p>
    <w:p w14:paraId="56F310A1" w14:textId="77777777" w:rsidR="005877CA" w:rsidRDefault="005877CA">
      <w:pPr>
        <w:rPr>
          <w:sz w:val="20"/>
          <w:szCs w:val="20"/>
        </w:rPr>
      </w:pPr>
      <w:r>
        <w:rPr>
          <w:sz w:val="20"/>
          <w:szCs w:val="20"/>
        </w:rPr>
        <w:t>Currently, the by-laws focus on entry qualification, paneling and scoring and the manual focuses on various procedures during a round.  We would like to combine all the rules and procedures into the by-laws.</w:t>
      </w:r>
    </w:p>
    <w:p w14:paraId="45D1D737" w14:textId="77777777" w:rsidR="005877CA" w:rsidRDefault="005877CA">
      <w:pPr>
        <w:rPr>
          <w:sz w:val="20"/>
          <w:szCs w:val="20"/>
        </w:rPr>
      </w:pPr>
    </w:p>
    <w:p w14:paraId="1E3A33F2" w14:textId="77777777" w:rsidR="005877CA" w:rsidRDefault="005877CA">
      <w:pPr>
        <w:rPr>
          <w:sz w:val="20"/>
          <w:szCs w:val="20"/>
        </w:rPr>
      </w:pPr>
      <w:r>
        <w:rPr>
          <w:sz w:val="20"/>
          <w:szCs w:val="20"/>
        </w:rPr>
        <w:t>That’s all from Congress.  Thank you to everyone who helped set up and run the State Tournament and allow Congress to do its thing.</w:t>
      </w:r>
    </w:p>
    <w:p w14:paraId="39E79206" w14:textId="77777777" w:rsidR="005877CA" w:rsidRDefault="005877CA"/>
    <w:p w14:paraId="03D9B21F" w14:textId="77777777" w:rsidR="005877CA" w:rsidRDefault="005877CA">
      <w:pPr>
        <w:rPr>
          <w:b/>
        </w:rPr>
      </w:pPr>
      <w:r>
        <w:rPr>
          <w:b/>
        </w:rPr>
        <w:t>Editor - Benjamin Cummings</w:t>
      </w:r>
    </w:p>
    <w:p w14:paraId="5192FCBE" w14:textId="77777777" w:rsidR="005877CA" w:rsidRDefault="005877CA">
      <w:pPr>
        <w:rPr>
          <w:b/>
        </w:rPr>
      </w:pPr>
    </w:p>
    <w:p w14:paraId="0EF6E8AE" w14:textId="77777777" w:rsidR="005877CA" w:rsidRDefault="005877CA">
      <w:pPr>
        <w:rPr>
          <w:sz w:val="20"/>
          <w:szCs w:val="20"/>
        </w:rPr>
      </w:pPr>
      <w:r>
        <w:rPr>
          <w:sz w:val="20"/>
          <w:szCs w:val="20"/>
        </w:rPr>
        <w:t xml:space="preserve">The website will be updated with final round videos, winners, etc. in the near future. We will share out the bulletin in June that will include winners, info about protests, etc., and we are always accepting write ups on this year for the bulletin. </w:t>
      </w:r>
    </w:p>
    <w:p w14:paraId="31492504" w14:textId="77777777" w:rsidR="005877CA" w:rsidRDefault="005877CA">
      <w:pPr>
        <w:rPr>
          <w:sz w:val="20"/>
          <w:szCs w:val="20"/>
        </w:rPr>
      </w:pPr>
    </w:p>
    <w:p w14:paraId="5E1DE112" w14:textId="77777777" w:rsidR="005877CA" w:rsidRDefault="005877CA">
      <w:pPr>
        <w:rPr>
          <w:sz w:val="20"/>
          <w:szCs w:val="20"/>
        </w:rPr>
      </w:pPr>
      <w:r>
        <w:rPr>
          <w:sz w:val="20"/>
          <w:szCs w:val="20"/>
        </w:rPr>
        <w:t xml:space="preserve">Finally, thank you to everyone who helped run the help desk during the state tournament. </w:t>
      </w:r>
    </w:p>
    <w:p w14:paraId="3B50487B" w14:textId="77777777" w:rsidR="005877CA" w:rsidRDefault="005877CA"/>
    <w:p w14:paraId="11F96177" w14:textId="323AF021" w:rsidR="005877CA" w:rsidRDefault="005877CA">
      <w:pPr>
        <w:rPr>
          <w:b/>
        </w:rPr>
      </w:pPr>
      <w:r>
        <w:rPr>
          <w:b/>
        </w:rPr>
        <w:t>Historian - Gregg Osborn</w:t>
      </w:r>
    </w:p>
    <w:p w14:paraId="1A1AE44D" w14:textId="14B52E4C" w:rsidR="005877CA" w:rsidRDefault="005877CA">
      <w:pPr>
        <w:rPr>
          <w:b/>
        </w:rPr>
      </w:pPr>
    </w:p>
    <w:p w14:paraId="05BDE8AA" w14:textId="61936712" w:rsidR="005877CA" w:rsidRDefault="005877CA">
      <w:pPr>
        <w:rPr>
          <w:b/>
        </w:rPr>
      </w:pPr>
    </w:p>
    <w:p w14:paraId="6EE608E9" w14:textId="09F0B7A7" w:rsidR="005877CA" w:rsidRDefault="005877CA">
      <w:pPr>
        <w:rPr>
          <w:b/>
        </w:rPr>
      </w:pPr>
    </w:p>
    <w:p w14:paraId="72C22F72" w14:textId="1EA327F2" w:rsidR="005877CA" w:rsidRDefault="005877CA">
      <w:pPr>
        <w:rPr>
          <w:b/>
        </w:rPr>
      </w:pPr>
      <w:r>
        <w:rPr>
          <w:b/>
        </w:rPr>
        <w:br w:type="page"/>
      </w:r>
    </w:p>
    <w:p w14:paraId="74402862" w14:textId="77777777" w:rsidR="005877CA" w:rsidRDefault="005877CA"/>
    <w:p w14:paraId="428CE4EE" w14:textId="271CD059" w:rsidR="005877CA" w:rsidRDefault="005877CA"/>
    <w:p w14:paraId="519E5F5A" w14:textId="77777777" w:rsidR="005877CA" w:rsidRDefault="005877CA"/>
    <w:p w14:paraId="7CC20A92" w14:textId="77777777" w:rsidR="005877CA" w:rsidRDefault="005877CA">
      <w:pPr>
        <w:ind w:left="-5"/>
      </w:pPr>
    </w:p>
    <w:p w14:paraId="7C8B2BC4" w14:textId="77777777" w:rsidR="00790748" w:rsidRDefault="00790748">
      <w:pPr>
        <w:widowControl w:val="0"/>
      </w:pPr>
      <w:r>
        <w:t xml:space="preserve">                                                                                   Number: 0521Z </w:t>
      </w:r>
      <w:r>
        <w:rPr>
          <w:noProof/>
        </w:rPr>
        <w:drawing>
          <wp:anchor distT="0" distB="0" distL="114300" distR="114300" simplePos="0" relativeHeight="251659776" behindDoc="0" locked="0" layoutInCell="1" hidden="0" allowOverlap="1" wp14:anchorId="06E746CC" wp14:editId="7193C4D1">
            <wp:simplePos x="0" y="0"/>
            <wp:positionH relativeFrom="column">
              <wp:posOffset>-1079499</wp:posOffset>
            </wp:positionH>
            <wp:positionV relativeFrom="paragraph">
              <wp:posOffset>-779779</wp:posOffset>
            </wp:positionV>
            <wp:extent cx="1892300" cy="214630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892300" cy="2146300"/>
                    </a:xfrm>
                    <a:prstGeom prst="rect">
                      <a:avLst/>
                    </a:prstGeom>
                    <a:ln/>
                  </pic:spPr>
                </pic:pic>
              </a:graphicData>
            </a:graphic>
          </wp:anchor>
        </w:drawing>
      </w:r>
    </w:p>
    <w:p w14:paraId="021B0A2C" w14:textId="77777777" w:rsidR="00790748" w:rsidRDefault="00790748">
      <w:pPr>
        <w:widowControl w:val="0"/>
        <w:jc w:val="right"/>
      </w:pPr>
    </w:p>
    <w:p w14:paraId="6261F926" w14:textId="77777777" w:rsidR="00790748" w:rsidRDefault="00790748">
      <w:pPr>
        <w:widowControl w:val="0"/>
        <w:jc w:val="right"/>
      </w:pPr>
      <w:proofErr w:type="gramStart"/>
      <w:r>
        <w:t>Disposition:_</w:t>
      </w:r>
      <w:proofErr w:type="gramEnd"/>
      <w:r>
        <w:t>___________</w:t>
      </w:r>
    </w:p>
    <w:p w14:paraId="63A0055D" w14:textId="77777777" w:rsidR="00790748" w:rsidRDefault="00790748">
      <w:pPr>
        <w:widowControl w:val="0"/>
        <w:jc w:val="right"/>
      </w:pPr>
    </w:p>
    <w:p w14:paraId="0CFABA79" w14:textId="77777777" w:rsidR="00790748" w:rsidRDefault="00790748">
      <w:pPr>
        <w:widowControl w:val="0"/>
        <w:jc w:val="right"/>
      </w:pPr>
      <w:proofErr w:type="gramStart"/>
      <w:r>
        <w:t>Date:_</w:t>
      </w:r>
      <w:proofErr w:type="gramEnd"/>
      <w:r>
        <w:t>________________</w:t>
      </w:r>
    </w:p>
    <w:p w14:paraId="09D066D6" w14:textId="77777777" w:rsidR="00790748" w:rsidRDefault="00790748">
      <w:pPr>
        <w:widowControl w:val="0"/>
      </w:pPr>
    </w:p>
    <w:p w14:paraId="1B05E009" w14:textId="77777777" w:rsidR="00790748" w:rsidRDefault="00790748">
      <w:pPr>
        <w:widowControl w:val="0"/>
        <w:ind w:left="4320" w:firstLine="720"/>
        <w:jc w:val="center"/>
      </w:pPr>
    </w:p>
    <w:p w14:paraId="4B7066E7" w14:textId="77777777" w:rsidR="00790748" w:rsidRDefault="00790748">
      <w:pPr>
        <w:widowControl w:val="0"/>
        <w:jc w:val="center"/>
      </w:pPr>
    </w:p>
    <w:p w14:paraId="32287726" w14:textId="77777777" w:rsidR="00790748" w:rsidRDefault="00790748">
      <w:pPr>
        <w:widowControl w:val="0"/>
        <w:rPr>
          <w:b/>
        </w:rPr>
      </w:pPr>
    </w:p>
    <w:p w14:paraId="556FAE5E" w14:textId="77777777" w:rsidR="00790748" w:rsidRDefault="00790748">
      <w:pPr>
        <w:widowControl w:val="0"/>
        <w:rPr>
          <w:b/>
        </w:rPr>
      </w:pPr>
    </w:p>
    <w:p w14:paraId="38812384" w14:textId="77777777" w:rsidR="00790748" w:rsidRDefault="00790748">
      <w:pPr>
        <w:widowControl w:val="0"/>
        <w:rPr>
          <w:b/>
        </w:rPr>
      </w:pPr>
    </w:p>
    <w:p w14:paraId="4D3C50D9" w14:textId="77777777" w:rsidR="00790748" w:rsidRDefault="00790748">
      <w:pPr>
        <w:widowControl w:val="0"/>
        <w:rPr>
          <w:b/>
        </w:rPr>
      </w:pPr>
      <w:bookmarkStart w:id="0" w:name="_gjdgxs" w:colFirst="0" w:colLast="0"/>
      <w:bookmarkEnd w:id="0"/>
      <w:r>
        <w:rPr>
          <w:b/>
        </w:rPr>
        <w:t>NAME OF PROPOSAL: Fix bonuses</w:t>
      </w:r>
    </w:p>
    <w:p w14:paraId="1DF68321" w14:textId="77777777" w:rsidR="00790748" w:rsidRDefault="00790748">
      <w:pPr>
        <w:widowControl w:val="0"/>
        <w:rPr>
          <w:b/>
        </w:rPr>
      </w:pPr>
      <w:bookmarkStart w:id="1" w:name="_xxiqo5gzks4t" w:colFirst="0" w:colLast="0"/>
      <w:bookmarkEnd w:id="1"/>
    </w:p>
    <w:p w14:paraId="15114ADA" w14:textId="77777777" w:rsidR="00790748" w:rsidRDefault="00790748">
      <w:pPr>
        <w:widowControl w:val="0"/>
        <w:jc w:val="center"/>
        <w:rPr>
          <w:b/>
        </w:rPr>
      </w:pPr>
      <w:r>
        <w:rPr>
          <w:b/>
        </w:rPr>
        <w:t>(CIRCLE/HIGHLIGHT APPROPRIATE BOX)</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6"/>
        <w:gridCol w:w="3114"/>
        <w:gridCol w:w="3129"/>
      </w:tblGrid>
      <w:tr w:rsidR="00790748" w14:paraId="2DBC13B3" w14:textId="77777777">
        <w:tc>
          <w:tcPr>
            <w:tcW w:w="3107" w:type="dxa"/>
          </w:tcPr>
          <w:p w14:paraId="53715A12" w14:textId="77777777" w:rsidR="00790748" w:rsidRDefault="00790748">
            <w:pPr>
              <w:widowControl w:val="0"/>
              <w:jc w:val="center"/>
              <w:rPr>
                <w:b/>
              </w:rPr>
            </w:pPr>
            <w:r>
              <w:rPr>
                <w:b/>
              </w:rPr>
              <w:t>BY LAW REVISION</w:t>
            </w:r>
          </w:p>
        </w:tc>
        <w:tc>
          <w:tcPr>
            <w:tcW w:w="3114" w:type="dxa"/>
          </w:tcPr>
          <w:p w14:paraId="3E994C51" w14:textId="77777777" w:rsidR="00790748" w:rsidRDefault="00790748">
            <w:pPr>
              <w:widowControl w:val="0"/>
              <w:jc w:val="center"/>
              <w:rPr>
                <w:b/>
              </w:rPr>
            </w:pPr>
            <w:r>
              <w:rPr>
                <w:b/>
              </w:rPr>
              <w:t>CONSTITUTION REVISION</w:t>
            </w:r>
          </w:p>
        </w:tc>
        <w:tc>
          <w:tcPr>
            <w:tcW w:w="3129" w:type="dxa"/>
          </w:tcPr>
          <w:p w14:paraId="1A1188DC" w14:textId="77777777" w:rsidR="00790748" w:rsidRDefault="00790748">
            <w:pPr>
              <w:widowControl w:val="0"/>
              <w:jc w:val="center"/>
              <w:rPr>
                <w:b/>
              </w:rPr>
            </w:pPr>
            <w:r>
              <w:rPr>
                <w:b/>
              </w:rPr>
              <w:t>HOUSEKEEPING</w:t>
            </w:r>
          </w:p>
        </w:tc>
      </w:tr>
      <w:tr w:rsidR="00790748" w14:paraId="6CF18C72" w14:textId="77777777">
        <w:tc>
          <w:tcPr>
            <w:tcW w:w="3107" w:type="dxa"/>
          </w:tcPr>
          <w:p w14:paraId="234C8136" w14:textId="77777777" w:rsidR="00790748" w:rsidRDefault="00790748">
            <w:pPr>
              <w:widowControl w:val="0"/>
              <w:jc w:val="center"/>
              <w:rPr>
                <w:b/>
              </w:rPr>
            </w:pPr>
            <w:r>
              <w:rPr>
                <w:b/>
              </w:rPr>
              <w:t>RESOLUTION</w:t>
            </w:r>
          </w:p>
        </w:tc>
        <w:tc>
          <w:tcPr>
            <w:tcW w:w="3114" w:type="dxa"/>
          </w:tcPr>
          <w:p w14:paraId="4905BD86" w14:textId="77777777" w:rsidR="00790748" w:rsidRDefault="00790748">
            <w:pPr>
              <w:widowControl w:val="0"/>
              <w:jc w:val="center"/>
              <w:rPr>
                <w:b/>
              </w:rPr>
            </w:pPr>
            <w:r>
              <w:rPr>
                <w:b/>
              </w:rPr>
              <w:t>BUDGET</w:t>
            </w:r>
          </w:p>
        </w:tc>
        <w:tc>
          <w:tcPr>
            <w:tcW w:w="3129" w:type="dxa"/>
          </w:tcPr>
          <w:p w14:paraId="7C448D66" w14:textId="77777777" w:rsidR="00790748" w:rsidRDefault="00790748">
            <w:pPr>
              <w:widowControl w:val="0"/>
              <w:jc w:val="center"/>
              <w:rPr>
                <w:b/>
              </w:rPr>
            </w:pPr>
          </w:p>
        </w:tc>
      </w:tr>
    </w:tbl>
    <w:p w14:paraId="09A5DE23" w14:textId="77777777" w:rsidR="00790748" w:rsidRDefault="00790748">
      <w:pPr>
        <w:widowControl w:val="0"/>
        <w:rPr>
          <w:b/>
        </w:rPr>
      </w:pPr>
      <w:r>
        <w:rPr>
          <w:b/>
        </w:rPr>
        <w:tab/>
      </w:r>
    </w:p>
    <w:p w14:paraId="3B47ADC5" w14:textId="77777777" w:rsidR="00790748" w:rsidRDefault="00790748">
      <w:pPr>
        <w:widowControl w:val="0"/>
        <w:rPr>
          <w:b/>
        </w:rPr>
      </w:pPr>
    </w:p>
    <w:p w14:paraId="47E23C3A" w14:textId="77777777" w:rsidR="00790748" w:rsidRDefault="00790748">
      <w:pPr>
        <w:widowControl w:val="0"/>
        <w:jc w:val="center"/>
        <w:rPr>
          <w:b/>
        </w:rPr>
      </w:pPr>
    </w:p>
    <w:p w14:paraId="4D2D58DB" w14:textId="77777777" w:rsidR="00790748" w:rsidRDefault="00790748">
      <w:pPr>
        <w:widowControl w:val="0"/>
      </w:pPr>
      <w:r>
        <w:t>Submitted by: Jennifer Nguyen</w:t>
      </w:r>
      <w:r>
        <w:tab/>
      </w:r>
      <w:r>
        <w:tab/>
      </w:r>
      <w:r>
        <w:tab/>
      </w:r>
      <w:r>
        <w:tab/>
        <w:t xml:space="preserve">_Second </w:t>
      </w:r>
      <w:proofErr w:type="gramStart"/>
      <w:r>
        <w:t>by:_</w:t>
      </w:r>
      <w:proofErr w:type="gramEnd"/>
      <w:r>
        <w:t>__________________</w:t>
      </w:r>
    </w:p>
    <w:p w14:paraId="5FB6B6F4" w14:textId="77777777" w:rsidR="00790748" w:rsidRDefault="00790748">
      <w:pPr>
        <w:widowControl w:val="0"/>
      </w:pPr>
    </w:p>
    <w:p w14:paraId="7F958FF8" w14:textId="77777777" w:rsidR="00790748" w:rsidRDefault="00790748">
      <w:pPr>
        <w:widowControl w:val="0"/>
      </w:pPr>
    </w:p>
    <w:p w14:paraId="27C11B6D" w14:textId="77777777" w:rsidR="00790748" w:rsidRDefault="00790748">
      <w:pPr>
        <w:widowControl w:val="0"/>
      </w:pPr>
      <w:r>
        <w:t>This revision will be a(n):</w:t>
      </w:r>
    </w:p>
    <w:p w14:paraId="3645E1AA" w14:textId="77777777" w:rsidR="00790748" w:rsidRDefault="00790748">
      <w:pPr>
        <w:widowControl w:val="0"/>
        <w:rPr>
          <w:highlight w:val="yellow"/>
        </w:rPr>
      </w:pPr>
    </w:p>
    <w:p w14:paraId="31EF1206" w14:textId="77777777" w:rsidR="00790748" w:rsidRDefault="00790748">
      <w:pPr>
        <w:widowControl w:val="0"/>
      </w:pPr>
    </w:p>
    <w:p w14:paraId="3B932CCC" w14:textId="77777777" w:rsidR="00790748" w:rsidRDefault="00790748">
      <w:pPr>
        <w:widowControl w:val="0"/>
        <w:rPr>
          <w:sz w:val="16"/>
          <w:szCs w:val="16"/>
        </w:rPr>
      </w:pPr>
      <w:r>
        <w:rPr>
          <w:sz w:val="36"/>
          <w:szCs w:val="36"/>
        </w:rPr>
        <w:t></w:t>
      </w:r>
      <w:r>
        <w:rPr>
          <w:sz w:val="28"/>
          <w:szCs w:val="28"/>
        </w:rPr>
        <w:tab/>
      </w:r>
      <w:r>
        <w:t xml:space="preserve">Deletion from By-Laws:  Article VII </w:t>
      </w:r>
      <w:proofErr w:type="gramStart"/>
      <w:r>
        <w:t>Section  5</w:t>
      </w:r>
      <w:proofErr w:type="gramEnd"/>
      <w:r>
        <w:t xml:space="preserve"> - A5, B3</w:t>
      </w:r>
    </w:p>
    <w:p w14:paraId="182A65EE" w14:textId="77777777" w:rsidR="00790748" w:rsidRDefault="00790748">
      <w:pPr>
        <w:widowControl w:val="0"/>
      </w:pPr>
      <w:r>
        <w:rPr>
          <w:sz w:val="36"/>
          <w:szCs w:val="36"/>
        </w:rPr>
        <w:t></w:t>
      </w:r>
      <w:r>
        <w:rPr>
          <w:sz w:val="28"/>
          <w:szCs w:val="28"/>
        </w:rPr>
        <w:t xml:space="preserve"> </w:t>
      </w:r>
      <w:r>
        <w:tab/>
        <w:t>Addition to By-Laws</w:t>
      </w:r>
      <w:proofErr w:type="gramStart"/>
      <w:r>
        <w:t>: :</w:t>
      </w:r>
      <w:proofErr w:type="gramEnd"/>
      <w:r>
        <w:t xml:space="preserve">  Article VII Section  5 - B3, C2, C3</w:t>
      </w:r>
    </w:p>
    <w:p w14:paraId="2D950A71" w14:textId="77777777" w:rsidR="00790748" w:rsidRDefault="00790748">
      <w:pPr>
        <w:widowControl w:val="0"/>
        <w:rPr>
          <w:sz w:val="16"/>
          <w:szCs w:val="16"/>
        </w:rPr>
      </w:pPr>
    </w:p>
    <w:p w14:paraId="49BE669E" w14:textId="77777777" w:rsidR="00790748" w:rsidRDefault="00790748">
      <w:pPr>
        <w:widowControl w:val="0"/>
      </w:pPr>
      <w:r>
        <w:rPr>
          <w:sz w:val="36"/>
          <w:szCs w:val="36"/>
        </w:rPr>
        <w:t></w:t>
      </w:r>
      <w:r>
        <w:tab/>
        <w:t xml:space="preserve">Other change: </w:t>
      </w:r>
    </w:p>
    <w:p w14:paraId="2873A5E0" w14:textId="77777777" w:rsidR="00790748" w:rsidRDefault="00790748">
      <w:pPr>
        <w:widowControl w:val="0"/>
      </w:pPr>
    </w:p>
    <w:p w14:paraId="77AF3A1E" w14:textId="77777777" w:rsidR="00790748" w:rsidRDefault="00790748">
      <w:pPr>
        <w:widowControl w:val="0"/>
      </w:pPr>
    </w:p>
    <w:p w14:paraId="18559680" w14:textId="77777777" w:rsidR="00790748" w:rsidRDefault="00790748">
      <w:pPr>
        <w:widowControl w:val="0"/>
        <w:rPr>
          <w:i/>
        </w:rPr>
      </w:pPr>
      <w:r>
        <w:rPr>
          <w:b/>
        </w:rPr>
        <w:t>Specific revision:</w:t>
      </w:r>
      <w:r>
        <w:t xml:space="preserve"> </w:t>
      </w:r>
      <w:r>
        <w:rPr>
          <w:i/>
        </w:rPr>
        <w:t xml:space="preserve">[Exact wording is required.  Show strikethroughs original language that is deleted and put any added/changed language in </w:t>
      </w:r>
      <w:r>
        <w:rPr>
          <w:b/>
          <w:i/>
        </w:rPr>
        <w:t xml:space="preserve">bold </w:t>
      </w:r>
      <w:r>
        <w:rPr>
          <w:i/>
        </w:rPr>
        <w:t>print]</w:t>
      </w:r>
    </w:p>
    <w:p w14:paraId="267B5AE2" w14:textId="77777777" w:rsidR="00790748" w:rsidRDefault="00790748">
      <w:pPr>
        <w:widowControl w:val="0"/>
        <w:rPr>
          <w:i/>
        </w:rPr>
      </w:pPr>
    </w:p>
    <w:p w14:paraId="655A5449" w14:textId="77777777" w:rsidR="00790748" w:rsidRDefault="00790748">
      <w:pPr>
        <w:spacing w:line="276" w:lineRule="auto"/>
        <w:rPr>
          <w:rFonts w:ascii="Arial" w:eastAsia="Arial" w:hAnsi="Arial" w:cs="Arial"/>
          <w:sz w:val="21"/>
          <w:szCs w:val="21"/>
        </w:rPr>
      </w:pPr>
      <w:r>
        <w:rPr>
          <w:rFonts w:ascii="Arial" w:eastAsia="Arial" w:hAnsi="Arial" w:cs="Arial"/>
          <w:sz w:val="21"/>
          <w:szCs w:val="21"/>
        </w:rPr>
        <w:t xml:space="preserve">Section 5. Distribution of Entrants in Events </w:t>
      </w:r>
    </w:p>
    <w:p w14:paraId="55605999" w14:textId="77777777" w:rsidR="00790748" w:rsidRDefault="00790748">
      <w:pPr>
        <w:spacing w:line="276" w:lineRule="auto"/>
        <w:ind w:left="720"/>
        <w:rPr>
          <w:rFonts w:ascii="Arial" w:eastAsia="Arial" w:hAnsi="Arial" w:cs="Arial"/>
          <w:sz w:val="21"/>
          <w:szCs w:val="21"/>
        </w:rPr>
      </w:pPr>
      <w:r>
        <w:rPr>
          <w:rFonts w:ascii="Arial" w:eastAsia="Arial" w:hAnsi="Arial" w:cs="Arial"/>
          <w:sz w:val="21"/>
          <w:szCs w:val="21"/>
        </w:rPr>
        <w:t xml:space="preserve">A. Distribution of individual events entries: There shall be fifty-six entrants in each </w:t>
      </w:r>
    </w:p>
    <w:p w14:paraId="6C5A1DB1" w14:textId="77777777" w:rsidR="00790748" w:rsidRDefault="00790748">
      <w:pPr>
        <w:spacing w:line="276" w:lineRule="auto"/>
        <w:ind w:left="720"/>
        <w:rPr>
          <w:rFonts w:ascii="Arial" w:eastAsia="Arial" w:hAnsi="Arial" w:cs="Arial"/>
          <w:sz w:val="21"/>
          <w:szCs w:val="21"/>
        </w:rPr>
      </w:pPr>
      <w:r>
        <w:rPr>
          <w:rFonts w:ascii="Arial" w:eastAsia="Arial" w:hAnsi="Arial" w:cs="Arial"/>
          <w:sz w:val="21"/>
          <w:szCs w:val="21"/>
        </w:rPr>
        <w:t xml:space="preserve">individual event held at the State Tournament. Eight of these entrants shall come from each of the four Areas. </w:t>
      </w:r>
    </w:p>
    <w:p w14:paraId="58320AB5"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1. At the Spring Meeting of the CSSC every year, the Area Chairpersons in </w:t>
      </w:r>
    </w:p>
    <w:p w14:paraId="12D1A1E4"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the committee shall recommend to the CHSSA President an allocation of the remaining seventeen entrants in each individual event using the following formula (Only those assessments received and recorded by the treasurer by March 31 of that school year shall be counted toward an area and leagues assessment totals): </w:t>
      </w:r>
    </w:p>
    <w:p w14:paraId="0F3C5D08" w14:textId="77777777" w:rsidR="00790748" w:rsidRDefault="00790748">
      <w:pPr>
        <w:spacing w:line="276" w:lineRule="auto"/>
        <w:ind w:left="2160"/>
        <w:rPr>
          <w:rFonts w:ascii="Arial" w:eastAsia="Arial" w:hAnsi="Arial" w:cs="Arial"/>
          <w:sz w:val="21"/>
          <w:szCs w:val="21"/>
        </w:rPr>
      </w:pPr>
      <w:r>
        <w:rPr>
          <w:rFonts w:ascii="Arial" w:eastAsia="Arial" w:hAnsi="Arial" w:cs="Arial"/>
          <w:sz w:val="21"/>
          <w:szCs w:val="21"/>
        </w:rPr>
        <w:lastRenderedPageBreak/>
        <w:t xml:space="preserve">a. The sum total of CHSSA assessments collected by CHSSA for the current year and the two immediately prior years shall be determined from records kept by the Treasurer and Area Chairpersons. </w:t>
      </w:r>
    </w:p>
    <w:p w14:paraId="19C9AE09" w14:textId="77777777" w:rsidR="00790748" w:rsidRDefault="00790748">
      <w:pPr>
        <w:spacing w:line="276" w:lineRule="auto"/>
        <w:ind w:left="2160"/>
        <w:rPr>
          <w:rFonts w:ascii="Arial" w:eastAsia="Arial" w:hAnsi="Arial" w:cs="Arial"/>
          <w:sz w:val="21"/>
          <w:szCs w:val="21"/>
        </w:rPr>
      </w:pPr>
      <w:r>
        <w:rPr>
          <w:rFonts w:ascii="Arial" w:eastAsia="Arial" w:hAnsi="Arial" w:cs="Arial"/>
          <w:sz w:val="21"/>
          <w:szCs w:val="21"/>
        </w:rPr>
        <w:t xml:space="preserve">b. The sum total of CHSSA assessments collected within each Area for the current year and the two immediately prior years shall be determined. </w:t>
      </w:r>
    </w:p>
    <w:p w14:paraId="69265699" w14:textId="77777777" w:rsidR="00790748" w:rsidRDefault="00790748">
      <w:pPr>
        <w:spacing w:line="276" w:lineRule="auto"/>
        <w:ind w:left="2160"/>
        <w:rPr>
          <w:rFonts w:ascii="Arial" w:eastAsia="Arial" w:hAnsi="Arial" w:cs="Arial"/>
          <w:sz w:val="21"/>
          <w:szCs w:val="21"/>
        </w:rPr>
      </w:pPr>
      <w:r>
        <w:rPr>
          <w:rFonts w:ascii="Arial" w:eastAsia="Arial" w:hAnsi="Arial" w:cs="Arial"/>
          <w:sz w:val="21"/>
          <w:szCs w:val="21"/>
        </w:rPr>
        <w:t xml:space="preserve">c. The Area total for each three-year period shall be divided by the grand total of all assessments for the three-year period. This shall yield a percentage total which shall be multiplied by seventeen, which total shall be added to the eight allocated to an Area to determine the total Area allotment. Area totals must be rounded up or down so that the total of all qualifiers allocated equals 49. (e.g.: percentage total = 0.25; 0.25 X 17=4.25; 4.25 + 8 = 12.25; 12.25 - 12.0 qualifiers) </w:t>
      </w:r>
    </w:p>
    <w:p w14:paraId="7ED528C9" w14:textId="77777777" w:rsidR="00790748" w:rsidRDefault="00790748">
      <w:pPr>
        <w:spacing w:line="276" w:lineRule="auto"/>
        <w:ind w:left="2160"/>
        <w:rPr>
          <w:rFonts w:ascii="Arial" w:eastAsia="Arial" w:hAnsi="Arial" w:cs="Arial"/>
          <w:sz w:val="21"/>
          <w:szCs w:val="21"/>
        </w:rPr>
      </w:pPr>
      <w:r>
        <w:rPr>
          <w:rFonts w:ascii="Arial" w:eastAsia="Arial" w:hAnsi="Arial" w:cs="Arial"/>
          <w:sz w:val="21"/>
          <w:szCs w:val="21"/>
        </w:rPr>
        <w:t xml:space="preserve">d. The final numbers may appear something like the </w:t>
      </w:r>
    </w:p>
    <w:p w14:paraId="528A94DD" w14:textId="77777777" w:rsidR="00790748" w:rsidRDefault="00790748">
      <w:pPr>
        <w:spacing w:line="276" w:lineRule="auto"/>
        <w:ind w:left="2160"/>
        <w:rPr>
          <w:rFonts w:ascii="Arial" w:eastAsia="Arial" w:hAnsi="Arial" w:cs="Arial"/>
          <w:sz w:val="21"/>
          <w:szCs w:val="21"/>
        </w:rPr>
      </w:pPr>
      <w:r>
        <w:rPr>
          <w:rFonts w:ascii="Arial" w:eastAsia="Arial" w:hAnsi="Arial" w:cs="Arial"/>
          <w:sz w:val="21"/>
          <w:szCs w:val="21"/>
        </w:rPr>
        <w:t xml:space="preserve">following: </w:t>
      </w:r>
    </w:p>
    <w:p w14:paraId="297DC737" w14:textId="77777777" w:rsidR="00790748" w:rsidRDefault="00790748">
      <w:pPr>
        <w:spacing w:line="276" w:lineRule="auto"/>
        <w:ind w:left="2160"/>
        <w:rPr>
          <w:rFonts w:ascii="Arial" w:eastAsia="Arial" w:hAnsi="Arial" w:cs="Arial"/>
          <w:sz w:val="21"/>
          <w:szCs w:val="21"/>
        </w:rPr>
      </w:pPr>
      <w:r>
        <w:rPr>
          <w:rFonts w:ascii="Arial" w:eastAsia="Arial" w:hAnsi="Arial" w:cs="Arial"/>
          <w:sz w:val="21"/>
          <w:szCs w:val="21"/>
        </w:rPr>
        <w:t xml:space="preserve">Area 1 = 12.2 qualifiers Area 2 = 11.6 qualifiers Area 3 = 13.3 qualifiers Area 4 = 11.9 qualifiers e. A grid is laid out with each Area followed by twelve squares, the twelve squares </w:t>
      </w:r>
      <w:r>
        <w:rPr>
          <w:rFonts w:ascii="Arial" w:eastAsia="Arial" w:hAnsi="Arial" w:cs="Arial"/>
          <w:b/>
          <w:sz w:val="21"/>
          <w:szCs w:val="21"/>
          <w:highlight w:val="yellow"/>
        </w:rPr>
        <w:t>r</w:t>
      </w:r>
      <w:r>
        <w:rPr>
          <w:rFonts w:ascii="Arial" w:eastAsia="Arial" w:hAnsi="Arial" w:cs="Arial"/>
          <w:sz w:val="21"/>
          <w:szCs w:val="21"/>
        </w:rPr>
        <w:t xml:space="preserve">epresenting one individual event of the twelve offered at the State Tournament. To accommodate the fractions of whole numbers, the Areas draw in turn making sure that no column added to more than 49 vertically. Each column is labeled A, B, C etc., and the letters are drawn to distribute the qualifiers. Then the letters are drawn naming at random all twelve individual events. The names of the individual events take the place of the A, B, C etc. at the top of the column. </w:t>
      </w:r>
    </w:p>
    <w:p w14:paraId="59505628"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2. In the absence of a unanimous recommendation in "1" above, the President shall make the final decision as to the allocation of remaining entrants to each Area. </w:t>
      </w:r>
    </w:p>
    <w:p w14:paraId="7A0619D0"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3. A written summary of the decision and the reasons for it shall be sent to each CSSC member within two weeks after the meeting. </w:t>
      </w:r>
    </w:p>
    <w:p w14:paraId="5719463C"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4. Bonus entries: A bonus of seven entries per existing individual event will be added (one panel), using the following formula (Appendix G: worksheet): a. Based on the previous three years' State Tournaments and total league entries, the </w:t>
      </w:r>
    </w:p>
    <w:p w14:paraId="7FA8476E"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number of sweepstakes points earned shall be divided by the total number of allocated league entries. b. This number is to be used to rank the leagues in order. </w:t>
      </w:r>
    </w:p>
    <w:p w14:paraId="75C94CC8" w14:textId="77777777" w:rsidR="00790748" w:rsidRDefault="00790748">
      <w:pPr>
        <w:spacing w:line="276" w:lineRule="auto"/>
        <w:ind w:left="1440"/>
        <w:rPr>
          <w:rFonts w:ascii="Arial" w:eastAsia="Arial" w:hAnsi="Arial" w:cs="Arial"/>
          <w:strike/>
          <w:sz w:val="21"/>
          <w:szCs w:val="21"/>
          <w:highlight w:val="yellow"/>
        </w:rPr>
      </w:pPr>
      <w:r>
        <w:rPr>
          <w:rFonts w:ascii="Arial" w:eastAsia="Arial" w:hAnsi="Arial" w:cs="Arial"/>
          <w:sz w:val="21"/>
          <w:szCs w:val="21"/>
        </w:rPr>
        <w:t>5. To be eligible to receive additional entry(</w:t>
      </w:r>
      <w:proofErr w:type="spellStart"/>
      <w:r>
        <w:rPr>
          <w:rFonts w:ascii="Arial" w:eastAsia="Arial" w:hAnsi="Arial" w:cs="Arial"/>
          <w:sz w:val="21"/>
          <w:szCs w:val="21"/>
        </w:rPr>
        <w:t>ies</w:t>
      </w:r>
      <w:proofErr w:type="spellEnd"/>
      <w:r>
        <w:rPr>
          <w:rFonts w:ascii="Arial" w:eastAsia="Arial" w:hAnsi="Arial" w:cs="Arial"/>
          <w:sz w:val="21"/>
          <w:szCs w:val="21"/>
        </w:rPr>
        <w:t>) to an event at the State Individual Events Tournament, a League must average .5 sweepstakes points over the previous three (3) years in that particular individual event,</w:t>
      </w:r>
      <w:r>
        <w:rPr>
          <w:rFonts w:ascii="Arial" w:eastAsia="Arial" w:hAnsi="Arial" w:cs="Arial"/>
          <w:strike/>
          <w:sz w:val="21"/>
          <w:szCs w:val="21"/>
          <w:highlight w:val="yellow"/>
        </w:rPr>
        <w:t xml:space="preserve"> or .75 over in Duo Interpretation. </w:t>
      </w:r>
    </w:p>
    <w:p w14:paraId="46937E61"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6. The seven (7) bonus entries shall be distributed to each eligible League, in rank order. </w:t>
      </w:r>
    </w:p>
    <w:p w14:paraId="23643478"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Any remaining entry/entries shall be distributed to the Leagues with the greatest average wins per entry, in rank order. In the event of a tie, the tie will be broken in the same manner based on the previous four (4) years, five (5) years, etc. until the tie is broken. </w:t>
      </w:r>
    </w:p>
    <w:p w14:paraId="563DA247" w14:textId="77777777" w:rsidR="00790748" w:rsidRDefault="00790748">
      <w:pPr>
        <w:spacing w:line="276" w:lineRule="auto"/>
        <w:rPr>
          <w:rFonts w:ascii="Arial" w:eastAsia="Arial" w:hAnsi="Arial" w:cs="Arial"/>
          <w:sz w:val="21"/>
          <w:szCs w:val="21"/>
        </w:rPr>
      </w:pPr>
    </w:p>
    <w:p w14:paraId="158770F6" w14:textId="77777777" w:rsidR="00790748" w:rsidRDefault="00790748">
      <w:pPr>
        <w:spacing w:line="276" w:lineRule="auto"/>
        <w:ind w:left="720"/>
        <w:rPr>
          <w:rFonts w:ascii="Arial" w:eastAsia="Arial" w:hAnsi="Arial" w:cs="Arial"/>
          <w:sz w:val="21"/>
          <w:szCs w:val="21"/>
        </w:rPr>
      </w:pPr>
      <w:r>
        <w:rPr>
          <w:rFonts w:ascii="Arial" w:eastAsia="Arial" w:hAnsi="Arial" w:cs="Arial"/>
          <w:sz w:val="21"/>
          <w:szCs w:val="21"/>
        </w:rPr>
        <w:t xml:space="preserve">B. Distribution of Student Congress entries: There shall be ninety entrants in Congress plus </w:t>
      </w:r>
    </w:p>
    <w:p w14:paraId="080547D1" w14:textId="77777777" w:rsidR="00790748" w:rsidRDefault="00790748">
      <w:pPr>
        <w:spacing w:line="276" w:lineRule="auto"/>
        <w:ind w:left="720"/>
        <w:rPr>
          <w:rFonts w:ascii="Arial" w:eastAsia="Arial" w:hAnsi="Arial" w:cs="Arial"/>
          <w:sz w:val="21"/>
          <w:szCs w:val="21"/>
        </w:rPr>
      </w:pPr>
      <w:r>
        <w:rPr>
          <w:rFonts w:ascii="Arial" w:eastAsia="Arial" w:hAnsi="Arial" w:cs="Arial"/>
          <w:sz w:val="21"/>
          <w:szCs w:val="21"/>
        </w:rPr>
        <w:t xml:space="preserve">twelve presiding officer entrants. Twenty-one entrants in Congress shall be allotted to each Area. Each League will be allotted one presiding officer entrant. A bonus of six entries for Student Congress will be added (one per House) using the following formula: </w:t>
      </w:r>
    </w:p>
    <w:p w14:paraId="4DA0C41D"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1. Based on the previous three years' State Tournaments and total league entries, the number of sweepstakes points earned shall be divided by the total number of allocated league entries. </w:t>
      </w:r>
    </w:p>
    <w:p w14:paraId="2B90664D"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2. This number is to be used to rank the leagues in order. </w:t>
      </w:r>
    </w:p>
    <w:p w14:paraId="5DB162AD"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3. The top </w:t>
      </w:r>
      <w:r>
        <w:rPr>
          <w:rFonts w:ascii="Arial" w:eastAsia="Arial" w:hAnsi="Arial" w:cs="Arial"/>
          <w:strike/>
          <w:sz w:val="21"/>
          <w:szCs w:val="21"/>
        </w:rPr>
        <w:t xml:space="preserve">seven </w:t>
      </w:r>
      <w:r>
        <w:rPr>
          <w:rFonts w:ascii="Arial" w:eastAsia="Arial" w:hAnsi="Arial" w:cs="Arial"/>
          <w:b/>
          <w:sz w:val="21"/>
          <w:szCs w:val="21"/>
          <w:highlight w:val="yellow"/>
        </w:rPr>
        <w:t xml:space="preserve">six </w:t>
      </w:r>
      <w:r>
        <w:rPr>
          <w:rFonts w:ascii="Arial" w:eastAsia="Arial" w:hAnsi="Arial" w:cs="Arial"/>
          <w:sz w:val="21"/>
          <w:szCs w:val="21"/>
        </w:rPr>
        <w:t xml:space="preserve">leagues shall each receive one bonus entry. </w:t>
      </w:r>
    </w:p>
    <w:p w14:paraId="7923645B" w14:textId="77777777" w:rsidR="00790748" w:rsidRDefault="00790748">
      <w:pPr>
        <w:spacing w:line="276" w:lineRule="auto"/>
        <w:ind w:left="1440"/>
        <w:rPr>
          <w:rFonts w:ascii="Arial" w:eastAsia="Arial" w:hAnsi="Arial" w:cs="Arial"/>
          <w:sz w:val="21"/>
          <w:szCs w:val="21"/>
        </w:rPr>
      </w:pPr>
    </w:p>
    <w:p w14:paraId="5DCDEB45" w14:textId="77777777" w:rsidR="00790748" w:rsidRDefault="00790748">
      <w:pPr>
        <w:spacing w:line="276" w:lineRule="auto"/>
        <w:ind w:left="720"/>
        <w:rPr>
          <w:rFonts w:ascii="Arial" w:eastAsia="Arial" w:hAnsi="Arial" w:cs="Arial"/>
          <w:sz w:val="21"/>
          <w:szCs w:val="21"/>
        </w:rPr>
      </w:pPr>
      <w:r>
        <w:rPr>
          <w:rFonts w:ascii="Arial" w:eastAsia="Arial" w:hAnsi="Arial" w:cs="Arial"/>
          <w:sz w:val="21"/>
          <w:szCs w:val="21"/>
        </w:rPr>
        <w:t xml:space="preserve">C. Distribution of Policy, Public Forum, Parliamentary Debate, and Lincoln-Douglas Debate entries: There shall be sixty- four entries in Policy Debate, Public Forum, Parliamentary Debate, and Lincoln-Douglas </w:t>
      </w:r>
      <w:r>
        <w:rPr>
          <w:rFonts w:ascii="Arial" w:eastAsia="Arial" w:hAnsi="Arial" w:cs="Arial"/>
          <w:sz w:val="21"/>
          <w:szCs w:val="21"/>
        </w:rPr>
        <w:lastRenderedPageBreak/>
        <w:t xml:space="preserve">debate. Each Area shall receive fourteen entries in each of these four forms of debate. In addition to these fifty-six entries, an additional eight bonus entries shall be distributed using the following formula: </w:t>
      </w:r>
    </w:p>
    <w:p w14:paraId="3FC7ABC7"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1. To be eligible to receive additional entry(</w:t>
      </w:r>
      <w:proofErr w:type="spellStart"/>
      <w:r>
        <w:rPr>
          <w:rFonts w:ascii="Arial" w:eastAsia="Arial" w:hAnsi="Arial" w:cs="Arial"/>
          <w:sz w:val="21"/>
          <w:szCs w:val="21"/>
        </w:rPr>
        <w:t>ies</w:t>
      </w:r>
      <w:proofErr w:type="spellEnd"/>
      <w:r>
        <w:rPr>
          <w:rFonts w:ascii="Arial" w:eastAsia="Arial" w:hAnsi="Arial" w:cs="Arial"/>
          <w:sz w:val="21"/>
          <w:szCs w:val="21"/>
        </w:rPr>
        <w:t xml:space="preserve">) to the State Debate Tournament, a </w:t>
      </w:r>
    </w:p>
    <w:p w14:paraId="6A15D8D7"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League must average two (2) wins per allocated entry or better. </w:t>
      </w:r>
    </w:p>
    <w:p w14:paraId="632CB15B"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2. The eight floating entries shall be distributed: </w:t>
      </w:r>
    </w:p>
    <w:p w14:paraId="449CD68F" w14:textId="77777777" w:rsidR="00790748" w:rsidRDefault="00790748">
      <w:pPr>
        <w:spacing w:line="276" w:lineRule="auto"/>
        <w:ind w:left="2160"/>
        <w:rPr>
          <w:rFonts w:ascii="Arial" w:eastAsia="Arial" w:hAnsi="Arial" w:cs="Arial"/>
          <w:sz w:val="21"/>
          <w:szCs w:val="21"/>
        </w:rPr>
      </w:pPr>
      <w:r>
        <w:rPr>
          <w:rFonts w:ascii="Arial" w:eastAsia="Arial" w:hAnsi="Arial" w:cs="Arial"/>
          <w:sz w:val="21"/>
          <w:szCs w:val="21"/>
        </w:rPr>
        <w:t xml:space="preserve">a. One to each eligible League. </w:t>
      </w:r>
    </w:p>
    <w:p w14:paraId="4FE0185F" w14:textId="77777777" w:rsidR="00790748" w:rsidRDefault="00790748">
      <w:pPr>
        <w:spacing w:line="276" w:lineRule="auto"/>
        <w:ind w:left="2160"/>
        <w:rPr>
          <w:rFonts w:ascii="Arial" w:eastAsia="Arial" w:hAnsi="Arial" w:cs="Arial"/>
          <w:sz w:val="21"/>
          <w:szCs w:val="21"/>
        </w:rPr>
      </w:pPr>
      <w:r>
        <w:rPr>
          <w:rFonts w:ascii="Arial" w:eastAsia="Arial" w:hAnsi="Arial" w:cs="Arial"/>
          <w:sz w:val="21"/>
          <w:szCs w:val="21"/>
        </w:rPr>
        <w:t>b. Any remaining entry(</w:t>
      </w:r>
      <w:proofErr w:type="spellStart"/>
      <w:r>
        <w:rPr>
          <w:rFonts w:ascii="Arial" w:eastAsia="Arial" w:hAnsi="Arial" w:cs="Arial"/>
          <w:sz w:val="21"/>
          <w:szCs w:val="21"/>
        </w:rPr>
        <w:t>ies</w:t>
      </w:r>
      <w:proofErr w:type="spellEnd"/>
      <w:r>
        <w:rPr>
          <w:rFonts w:ascii="Arial" w:eastAsia="Arial" w:hAnsi="Arial" w:cs="Arial"/>
          <w:sz w:val="21"/>
          <w:szCs w:val="21"/>
        </w:rPr>
        <w:t xml:space="preserve">) shall be distributed to the Leagues with the greatest average wins per </w:t>
      </w:r>
      <w:r>
        <w:rPr>
          <w:rFonts w:ascii="Arial" w:eastAsia="Arial" w:hAnsi="Arial" w:cs="Arial"/>
          <w:b/>
          <w:sz w:val="21"/>
          <w:szCs w:val="21"/>
          <w:highlight w:val="yellow"/>
        </w:rPr>
        <w:t xml:space="preserve">allocated </w:t>
      </w:r>
      <w:r>
        <w:rPr>
          <w:rFonts w:ascii="Arial" w:eastAsia="Arial" w:hAnsi="Arial" w:cs="Arial"/>
          <w:sz w:val="21"/>
          <w:szCs w:val="21"/>
        </w:rPr>
        <w:t xml:space="preserve">entry.  </w:t>
      </w:r>
    </w:p>
    <w:p w14:paraId="6313C7FB" w14:textId="77777777" w:rsidR="00790748" w:rsidRDefault="00790748">
      <w:pPr>
        <w:spacing w:line="276" w:lineRule="auto"/>
        <w:ind w:left="1440"/>
        <w:rPr>
          <w:rFonts w:ascii="Arial" w:eastAsia="Arial" w:hAnsi="Arial" w:cs="Arial"/>
          <w:sz w:val="21"/>
          <w:szCs w:val="21"/>
        </w:rPr>
      </w:pPr>
      <w:r>
        <w:rPr>
          <w:rFonts w:ascii="Arial" w:eastAsia="Arial" w:hAnsi="Arial" w:cs="Arial"/>
          <w:sz w:val="21"/>
          <w:szCs w:val="21"/>
        </w:rPr>
        <w:t xml:space="preserve">3. Tie-breaker: In the event of ties between Leagues, the tie shall be broken on the basis of greater average wins per </w:t>
      </w:r>
      <w:proofErr w:type="gramStart"/>
      <w:r>
        <w:rPr>
          <w:rFonts w:ascii="Arial" w:eastAsia="Arial" w:hAnsi="Arial" w:cs="Arial"/>
          <w:b/>
          <w:sz w:val="21"/>
          <w:szCs w:val="21"/>
          <w:highlight w:val="yellow"/>
        </w:rPr>
        <w:t xml:space="preserve">allocated </w:t>
      </w:r>
      <w:r>
        <w:rPr>
          <w:rFonts w:ascii="Arial" w:eastAsia="Arial" w:hAnsi="Arial" w:cs="Arial"/>
          <w:sz w:val="21"/>
          <w:szCs w:val="21"/>
        </w:rPr>
        <w:t xml:space="preserve"> entry</w:t>
      </w:r>
      <w:proofErr w:type="gramEnd"/>
      <w:r>
        <w:rPr>
          <w:rFonts w:ascii="Arial" w:eastAsia="Arial" w:hAnsi="Arial" w:cs="Arial"/>
          <w:sz w:val="21"/>
          <w:szCs w:val="21"/>
        </w:rPr>
        <w:t xml:space="preserve"> in the four previous State Tournaments. If a tie still exists, the tie shall be broken on the basis of average wins per entry five years prior, six years prior, etc.</w:t>
      </w:r>
    </w:p>
    <w:p w14:paraId="08EBCF5D" w14:textId="77777777" w:rsidR="00790748" w:rsidRDefault="00790748">
      <w:pPr>
        <w:spacing w:line="276" w:lineRule="auto"/>
        <w:rPr>
          <w:rFonts w:ascii="Arial" w:eastAsia="Arial" w:hAnsi="Arial" w:cs="Arial"/>
          <w:sz w:val="21"/>
          <w:szCs w:val="21"/>
        </w:rPr>
      </w:pPr>
      <w:r>
        <w:rPr>
          <w:rFonts w:ascii="Arial" w:eastAsia="Arial" w:hAnsi="Arial" w:cs="Arial"/>
          <w:sz w:val="21"/>
          <w:szCs w:val="21"/>
        </w:rPr>
        <w:t xml:space="preserve"> </w:t>
      </w:r>
    </w:p>
    <w:p w14:paraId="597EDAD5" w14:textId="77777777" w:rsidR="00790748" w:rsidRDefault="00790748">
      <w:pPr>
        <w:spacing w:line="276" w:lineRule="auto"/>
        <w:rPr>
          <w:rFonts w:ascii="Arial" w:eastAsia="Arial" w:hAnsi="Arial" w:cs="Arial"/>
          <w:sz w:val="21"/>
          <w:szCs w:val="21"/>
        </w:rPr>
      </w:pPr>
      <w:r>
        <w:rPr>
          <w:rFonts w:ascii="Arial" w:eastAsia="Arial" w:hAnsi="Arial" w:cs="Arial"/>
          <w:sz w:val="21"/>
          <w:szCs w:val="21"/>
        </w:rPr>
        <w:t xml:space="preserve">D. Legislative intent regarding “allocated entries”: For the purposes of the bonus entries, </w:t>
      </w:r>
    </w:p>
    <w:p w14:paraId="729DF21F" w14:textId="77777777" w:rsidR="00790748" w:rsidRDefault="00790748">
      <w:pPr>
        <w:spacing w:line="276" w:lineRule="auto"/>
        <w:rPr>
          <w:rFonts w:ascii="Arial" w:eastAsia="Arial" w:hAnsi="Arial" w:cs="Arial"/>
          <w:sz w:val="21"/>
          <w:szCs w:val="21"/>
        </w:rPr>
      </w:pPr>
      <w:r>
        <w:rPr>
          <w:rFonts w:ascii="Arial" w:eastAsia="Arial" w:hAnsi="Arial" w:cs="Arial"/>
          <w:sz w:val="21"/>
          <w:szCs w:val="21"/>
        </w:rPr>
        <w:t xml:space="preserve">any averages will be calculated using the number of entries originally assigned to a league for that year, NOT the number of entries which actually compete at the State Tournament. This provision is designed to encourage leagues to fill all of their slots to the State Tournament by making it more difficult for leagues to receive bonus entries if they don’t use all of their allocated entries. </w:t>
      </w:r>
    </w:p>
    <w:p w14:paraId="305E79D0" w14:textId="77777777" w:rsidR="00790748" w:rsidRDefault="00790748">
      <w:pPr>
        <w:spacing w:line="276" w:lineRule="auto"/>
        <w:rPr>
          <w:rFonts w:ascii="Arial" w:eastAsia="Arial" w:hAnsi="Arial" w:cs="Arial"/>
          <w:sz w:val="21"/>
          <w:szCs w:val="21"/>
        </w:rPr>
      </w:pPr>
    </w:p>
    <w:p w14:paraId="3373DF6E" w14:textId="77777777" w:rsidR="00790748" w:rsidRDefault="00790748">
      <w:pPr>
        <w:spacing w:line="276" w:lineRule="auto"/>
        <w:rPr>
          <w:rFonts w:ascii="Arial" w:eastAsia="Arial" w:hAnsi="Arial" w:cs="Arial"/>
          <w:sz w:val="21"/>
          <w:szCs w:val="21"/>
        </w:rPr>
      </w:pPr>
    </w:p>
    <w:p w14:paraId="7F4F41A5" w14:textId="77777777" w:rsidR="00790748" w:rsidRDefault="00790748">
      <w:pPr>
        <w:spacing w:line="276" w:lineRule="auto"/>
        <w:rPr>
          <w:rFonts w:ascii="Arial" w:eastAsia="Arial" w:hAnsi="Arial" w:cs="Arial"/>
          <w:sz w:val="21"/>
          <w:szCs w:val="21"/>
        </w:rPr>
      </w:pPr>
    </w:p>
    <w:p w14:paraId="1E964A1C" w14:textId="77777777" w:rsidR="00790748" w:rsidRDefault="00790748">
      <w:pPr>
        <w:spacing w:line="276" w:lineRule="auto"/>
        <w:rPr>
          <w:rFonts w:ascii="Arial" w:eastAsia="Arial" w:hAnsi="Arial" w:cs="Arial"/>
          <w:sz w:val="21"/>
          <w:szCs w:val="21"/>
        </w:rPr>
      </w:pPr>
    </w:p>
    <w:p w14:paraId="06A5CEB2" w14:textId="77777777" w:rsidR="00790748" w:rsidRDefault="00790748">
      <w:pPr>
        <w:spacing w:line="276" w:lineRule="auto"/>
        <w:rPr>
          <w:rFonts w:ascii="Arial" w:eastAsia="Arial" w:hAnsi="Arial" w:cs="Arial"/>
          <w:b/>
          <w:sz w:val="21"/>
          <w:szCs w:val="21"/>
        </w:rPr>
      </w:pPr>
      <w:r>
        <w:rPr>
          <w:rFonts w:ascii="Arial" w:eastAsia="Arial" w:hAnsi="Arial" w:cs="Arial"/>
          <w:b/>
          <w:sz w:val="21"/>
          <w:szCs w:val="21"/>
        </w:rPr>
        <w:t>Rationale:</w:t>
      </w:r>
    </w:p>
    <w:p w14:paraId="21F730D2" w14:textId="77777777" w:rsidR="00790748" w:rsidRDefault="00790748">
      <w:pPr>
        <w:spacing w:line="276" w:lineRule="auto"/>
        <w:rPr>
          <w:rFonts w:ascii="Arial" w:eastAsia="Arial" w:hAnsi="Arial" w:cs="Arial"/>
          <w:b/>
          <w:sz w:val="21"/>
          <w:szCs w:val="21"/>
        </w:rPr>
      </w:pPr>
    </w:p>
    <w:p w14:paraId="2318BDEF" w14:textId="77777777" w:rsidR="00790748" w:rsidRDefault="00790748">
      <w:pPr>
        <w:spacing w:line="276" w:lineRule="auto"/>
        <w:rPr>
          <w:rFonts w:ascii="Arial" w:eastAsia="Arial" w:hAnsi="Arial" w:cs="Arial"/>
          <w:sz w:val="21"/>
          <w:szCs w:val="21"/>
        </w:rPr>
      </w:pPr>
      <w:r>
        <w:rPr>
          <w:rFonts w:ascii="Arial" w:eastAsia="Arial" w:hAnsi="Arial" w:cs="Arial"/>
          <w:sz w:val="21"/>
          <w:szCs w:val="21"/>
        </w:rPr>
        <w:t>0.75 is left over from when Duo used to get more sweepstakes points.  This is no longer the case and should be fixed.</w:t>
      </w:r>
    </w:p>
    <w:p w14:paraId="073B44E8" w14:textId="77777777" w:rsidR="00790748" w:rsidRDefault="00790748">
      <w:pPr>
        <w:spacing w:line="276" w:lineRule="auto"/>
        <w:rPr>
          <w:rFonts w:ascii="Arial" w:eastAsia="Arial" w:hAnsi="Arial" w:cs="Arial"/>
          <w:sz w:val="21"/>
          <w:szCs w:val="21"/>
        </w:rPr>
      </w:pPr>
    </w:p>
    <w:p w14:paraId="07CF2BE9" w14:textId="77777777" w:rsidR="00790748" w:rsidRDefault="00790748">
      <w:pPr>
        <w:spacing w:line="276" w:lineRule="auto"/>
        <w:rPr>
          <w:rFonts w:ascii="Arial" w:eastAsia="Arial" w:hAnsi="Arial" w:cs="Arial"/>
          <w:sz w:val="21"/>
          <w:szCs w:val="21"/>
        </w:rPr>
      </w:pPr>
      <w:r>
        <w:rPr>
          <w:rFonts w:ascii="Arial" w:eastAsia="Arial" w:hAnsi="Arial" w:cs="Arial"/>
          <w:sz w:val="21"/>
          <w:szCs w:val="21"/>
        </w:rPr>
        <w:t xml:space="preserve">There are only 6 bonus entries for Congress, not 7.  </w:t>
      </w:r>
    </w:p>
    <w:p w14:paraId="31D442E4" w14:textId="77777777" w:rsidR="00790748" w:rsidRDefault="00790748">
      <w:pPr>
        <w:spacing w:line="276" w:lineRule="auto"/>
        <w:rPr>
          <w:rFonts w:ascii="Arial" w:eastAsia="Arial" w:hAnsi="Arial" w:cs="Arial"/>
          <w:sz w:val="21"/>
          <w:szCs w:val="21"/>
        </w:rPr>
      </w:pPr>
    </w:p>
    <w:p w14:paraId="3716F5FA" w14:textId="03D20C19" w:rsidR="00790748" w:rsidRDefault="00790748">
      <w:pPr>
        <w:spacing w:line="276" w:lineRule="auto"/>
        <w:rPr>
          <w:rFonts w:ascii="Arial" w:eastAsia="Arial" w:hAnsi="Arial" w:cs="Arial"/>
          <w:sz w:val="21"/>
          <w:szCs w:val="21"/>
        </w:rPr>
      </w:pPr>
      <w:r>
        <w:rPr>
          <w:rFonts w:ascii="Arial" w:eastAsia="Arial" w:hAnsi="Arial" w:cs="Arial"/>
          <w:sz w:val="21"/>
          <w:szCs w:val="21"/>
        </w:rPr>
        <w:t>Writing allocated entry instead of entry clears up any confusion.</w:t>
      </w:r>
    </w:p>
    <w:p w14:paraId="2C26C6B1" w14:textId="66A14333" w:rsidR="00790748" w:rsidRDefault="00790748">
      <w:pPr>
        <w:spacing w:line="276" w:lineRule="auto"/>
        <w:rPr>
          <w:rFonts w:ascii="Arial" w:eastAsia="Arial" w:hAnsi="Arial" w:cs="Arial"/>
          <w:sz w:val="21"/>
          <w:szCs w:val="21"/>
        </w:rPr>
      </w:pPr>
    </w:p>
    <w:p w14:paraId="539BDFA1" w14:textId="1DDF171B" w:rsidR="00790748" w:rsidRDefault="00790748">
      <w:pPr>
        <w:spacing w:line="276" w:lineRule="auto"/>
        <w:rPr>
          <w:rFonts w:ascii="Arial" w:eastAsia="Arial" w:hAnsi="Arial" w:cs="Arial"/>
          <w:sz w:val="21"/>
          <w:szCs w:val="21"/>
        </w:rPr>
      </w:pPr>
    </w:p>
    <w:p w14:paraId="128624B4" w14:textId="3F3AC237" w:rsidR="00790748" w:rsidRDefault="00790748">
      <w:pPr>
        <w:spacing w:line="276" w:lineRule="auto"/>
        <w:rPr>
          <w:rFonts w:ascii="Arial" w:eastAsia="Arial" w:hAnsi="Arial" w:cs="Arial"/>
          <w:sz w:val="21"/>
          <w:szCs w:val="21"/>
        </w:rPr>
      </w:pPr>
    </w:p>
    <w:p w14:paraId="4C3993FE" w14:textId="57EF5336" w:rsidR="00790748" w:rsidRDefault="00790748">
      <w:pPr>
        <w:spacing w:line="276" w:lineRule="auto"/>
        <w:rPr>
          <w:rFonts w:ascii="Arial" w:eastAsia="Arial" w:hAnsi="Arial" w:cs="Arial"/>
          <w:sz w:val="21"/>
          <w:szCs w:val="21"/>
        </w:rPr>
      </w:pPr>
    </w:p>
    <w:p w14:paraId="13581397" w14:textId="34F43A95" w:rsidR="00790748" w:rsidRDefault="00790748">
      <w:pPr>
        <w:spacing w:line="276" w:lineRule="auto"/>
        <w:rPr>
          <w:rFonts w:ascii="Arial" w:eastAsia="Arial" w:hAnsi="Arial" w:cs="Arial"/>
          <w:sz w:val="21"/>
          <w:szCs w:val="21"/>
        </w:rPr>
      </w:pPr>
    </w:p>
    <w:p w14:paraId="18783ED9" w14:textId="580FC0B4" w:rsidR="00790748" w:rsidRDefault="00790748">
      <w:pPr>
        <w:spacing w:line="276" w:lineRule="auto"/>
        <w:rPr>
          <w:rFonts w:ascii="Arial" w:eastAsia="Arial" w:hAnsi="Arial" w:cs="Arial"/>
          <w:sz w:val="21"/>
          <w:szCs w:val="21"/>
        </w:rPr>
      </w:pPr>
    </w:p>
    <w:p w14:paraId="6F60AA3B" w14:textId="6A6F8866" w:rsidR="00790748" w:rsidRDefault="00790748">
      <w:pPr>
        <w:spacing w:line="276" w:lineRule="auto"/>
        <w:rPr>
          <w:rFonts w:ascii="Arial" w:eastAsia="Arial" w:hAnsi="Arial" w:cs="Arial"/>
          <w:sz w:val="21"/>
          <w:szCs w:val="21"/>
        </w:rPr>
      </w:pPr>
    </w:p>
    <w:p w14:paraId="53D0B1B5" w14:textId="083E41E0" w:rsidR="00790748" w:rsidRDefault="00790748">
      <w:pPr>
        <w:spacing w:line="276" w:lineRule="auto"/>
        <w:rPr>
          <w:rFonts w:ascii="Arial" w:eastAsia="Arial" w:hAnsi="Arial" w:cs="Arial"/>
          <w:sz w:val="21"/>
          <w:szCs w:val="21"/>
        </w:rPr>
      </w:pPr>
    </w:p>
    <w:p w14:paraId="5771EF09" w14:textId="48EC231B" w:rsidR="00790748" w:rsidRDefault="00790748">
      <w:pPr>
        <w:spacing w:line="276" w:lineRule="auto"/>
        <w:rPr>
          <w:rFonts w:ascii="Arial" w:eastAsia="Arial" w:hAnsi="Arial" w:cs="Arial"/>
          <w:sz w:val="21"/>
          <w:szCs w:val="21"/>
        </w:rPr>
      </w:pPr>
    </w:p>
    <w:p w14:paraId="260B9FCC" w14:textId="26FE188C" w:rsidR="00790748" w:rsidRDefault="00790748">
      <w:pPr>
        <w:spacing w:line="276" w:lineRule="auto"/>
        <w:rPr>
          <w:rFonts w:ascii="Arial" w:eastAsia="Arial" w:hAnsi="Arial" w:cs="Arial"/>
          <w:sz w:val="21"/>
          <w:szCs w:val="21"/>
        </w:rPr>
      </w:pPr>
    </w:p>
    <w:p w14:paraId="7D00789D" w14:textId="1620235D" w:rsidR="00790748" w:rsidRDefault="00790748">
      <w:pPr>
        <w:spacing w:line="276" w:lineRule="auto"/>
        <w:rPr>
          <w:rFonts w:ascii="Arial" w:eastAsia="Arial" w:hAnsi="Arial" w:cs="Arial"/>
          <w:sz w:val="21"/>
          <w:szCs w:val="21"/>
        </w:rPr>
      </w:pPr>
    </w:p>
    <w:p w14:paraId="69F951DE" w14:textId="1CC69C80" w:rsidR="00790748" w:rsidRDefault="00790748">
      <w:pPr>
        <w:spacing w:line="276" w:lineRule="auto"/>
        <w:rPr>
          <w:rFonts w:ascii="Arial" w:eastAsia="Arial" w:hAnsi="Arial" w:cs="Arial"/>
          <w:sz w:val="21"/>
          <w:szCs w:val="21"/>
        </w:rPr>
      </w:pPr>
    </w:p>
    <w:p w14:paraId="0A6E8EBB" w14:textId="4E664033" w:rsidR="00790748" w:rsidRDefault="00790748">
      <w:pPr>
        <w:spacing w:line="276" w:lineRule="auto"/>
        <w:rPr>
          <w:rFonts w:ascii="Arial" w:eastAsia="Arial" w:hAnsi="Arial" w:cs="Arial"/>
          <w:sz w:val="21"/>
          <w:szCs w:val="21"/>
        </w:rPr>
      </w:pPr>
    </w:p>
    <w:p w14:paraId="43B9BB12" w14:textId="474A7383" w:rsidR="00790748" w:rsidRDefault="00790748">
      <w:pPr>
        <w:rPr>
          <w:rFonts w:ascii="Arial" w:eastAsia="Arial" w:hAnsi="Arial" w:cs="Arial"/>
          <w:sz w:val="21"/>
          <w:szCs w:val="21"/>
        </w:rPr>
      </w:pPr>
      <w:r>
        <w:rPr>
          <w:rFonts w:ascii="Arial" w:eastAsia="Arial" w:hAnsi="Arial" w:cs="Arial"/>
          <w:sz w:val="21"/>
          <w:szCs w:val="21"/>
        </w:rPr>
        <w:br w:type="page"/>
      </w:r>
    </w:p>
    <w:p w14:paraId="0E3E377E" w14:textId="77777777" w:rsidR="00790748" w:rsidRDefault="00790748">
      <w:pPr>
        <w:spacing w:line="276" w:lineRule="auto"/>
        <w:rPr>
          <w:rFonts w:ascii="Arial" w:eastAsia="Arial" w:hAnsi="Arial" w:cs="Arial"/>
          <w:sz w:val="21"/>
          <w:szCs w:val="21"/>
        </w:rPr>
      </w:pPr>
    </w:p>
    <w:p w14:paraId="1421600D" w14:textId="77777777" w:rsidR="00790748" w:rsidRDefault="00790748">
      <w:pPr>
        <w:spacing w:after="375"/>
        <w:ind w:left="4035"/>
      </w:pPr>
      <w:r>
        <w:rPr>
          <w:noProof/>
        </w:rPr>
        <w:drawing>
          <wp:inline distT="0" distB="0" distL="0" distR="0" wp14:anchorId="717479D0" wp14:editId="1C720CC3">
            <wp:extent cx="819150" cy="809625"/>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4"/>
                    <a:stretch>
                      <a:fillRect/>
                    </a:stretch>
                  </pic:blipFill>
                  <pic:spPr>
                    <a:xfrm>
                      <a:off x="0" y="0"/>
                      <a:ext cx="819150" cy="809625"/>
                    </a:xfrm>
                    <a:prstGeom prst="rect">
                      <a:avLst/>
                    </a:prstGeom>
                  </pic:spPr>
                </pic:pic>
              </a:graphicData>
            </a:graphic>
          </wp:inline>
        </w:drawing>
      </w:r>
    </w:p>
    <w:p w14:paraId="5F6E95EF" w14:textId="77777777" w:rsidR="00790748" w:rsidRDefault="00790748">
      <w:pPr>
        <w:ind w:left="4"/>
        <w:jc w:val="center"/>
      </w:pPr>
      <w:r>
        <w:rPr>
          <w:rFonts w:ascii="Calibri" w:eastAsia="Calibri" w:hAnsi="Calibri" w:cs="Calibri"/>
          <w:sz w:val="42"/>
        </w:rPr>
        <w:t>PR COMMITTEE</w:t>
      </w:r>
    </w:p>
    <w:p w14:paraId="307AC90B" w14:textId="03E39A85" w:rsidR="00790748" w:rsidRDefault="00790748">
      <w:pPr>
        <w:tabs>
          <w:tab w:val="center" w:pos="3699"/>
          <w:tab w:val="center" w:pos="4250"/>
          <w:tab w:val="center" w:pos="5209"/>
        </w:tabs>
        <w:spacing w:after="321"/>
      </w:pPr>
      <w:r>
        <w:tab/>
      </w:r>
    </w:p>
    <w:p w14:paraId="717F6EF4" w14:textId="77777777" w:rsidR="00790748" w:rsidRDefault="00790748">
      <w:pPr>
        <w:spacing w:after="443" w:line="370" w:lineRule="auto"/>
        <w:ind w:left="-5" w:hanging="10"/>
        <w:jc w:val="both"/>
      </w:pPr>
      <w:r>
        <w:rPr>
          <w:rFonts w:ascii="Calibri" w:eastAsia="Calibri" w:hAnsi="Calibri" w:cs="Calibri"/>
        </w:rPr>
        <w:t xml:space="preserve">During the open CHSSA Zoom call on 4/3/2021 (about State 2021 questions), Area 1 Chair Chris Harris brought up concerns regarding new program creation, new coach retention, and the </w:t>
      </w:r>
      <w:proofErr w:type="spellStart"/>
      <w:proofErr w:type="gramStart"/>
      <w:r>
        <w:rPr>
          <w:rFonts w:ascii="Calibri" w:eastAsia="Calibri" w:hAnsi="Calibri" w:cs="Calibri"/>
        </w:rPr>
        <w:t>in</w:t>
      </w:r>
      <w:proofErr w:type="spellEnd"/>
      <w:r>
        <w:rPr>
          <w:rFonts w:ascii="Calibri" w:eastAsia="Calibri" w:hAnsi="Calibri" w:cs="Calibri"/>
        </w:rPr>
        <w:t xml:space="preserve"> way</w:t>
      </w:r>
      <w:proofErr w:type="gramEnd"/>
      <w:r>
        <w:rPr>
          <w:rFonts w:ascii="Calibri" w:eastAsia="Calibri" w:hAnsi="Calibri" w:cs="Calibri"/>
        </w:rPr>
        <w:t xml:space="preserve"> information and resources (and, in turn, success) often disproportionately benefit a small number of programs within our organization and activity. We agree that this is a serious problem and one our organization should be more active in addressing head on. As such, we offer the following proposal:</w:t>
      </w:r>
    </w:p>
    <w:p w14:paraId="40D07D2D" w14:textId="77777777" w:rsidR="00790748" w:rsidRDefault="00790748">
      <w:pPr>
        <w:spacing w:line="373" w:lineRule="auto"/>
        <w:ind w:left="12" w:right="4" w:hanging="8"/>
        <w:jc w:val="center"/>
      </w:pPr>
      <w:r>
        <w:rPr>
          <w:rFonts w:ascii="Calibri" w:eastAsia="Calibri" w:hAnsi="Calibri" w:cs="Calibri"/>
          <w:i/>
        </w:rPr>
        <w:t>The four Area Chairs will sit on the Public Relations Committee. While they may sit on other committees as well (like Debate, Speech, etc.), it will be mandated through a Rules and</w:t>
      </w:r>
    </w:p>
    <w:p w14:paraId="195F0EFA" w14:textId="77777777" w:rsidR="00790748" w:rsidRDefault="00790748">
      <w:pPr>
        <w:spacing w:line="373" w:lineRule="auto"/>
        <w:ind w:left="12" w:right="4" w:hanging="8"/>
        <w:jc w:val="center"/>
      </w:pPr>
      <w:r>
        <w:rPr>
          <w:rFonts w:ascii="Calibri" w:eastAsia="Calibri" w:hAnsi="Calibri" w:cs="Calibri"/>
          <w:i/>
        </w:rPr>
        <w:t>Regulations change that they be active members of PR. As has always been the case, other board members may also join the PR committee at their discretion. The Public Relations Chair will be nominated from within the committee itself and then presented to the board as a whole,</w:t>
      </w:r>
    </w:p>
    <w:p w14:paraId="6ECE4850" w14:textId="77777777" w:rsidR="00790748" w:rsidRDefault="00790748">
      <w:pPr>
        <w:spacing w:after="465" w:line="373" w:lineRule="auto"/>
        <w:ind w:left="12" w:right="1" w:hanging="8"/>
        <w:jc w:val="center"/>
      </w:pPr>
      <w:r>
        <w:rPr>
          <w:rFonts w:ascii="Calibri" w:eastAsia="Calibri" w:hAnsi="Calibri" w:cs="Calibri"/>
          <w:i/>
        </w:rPr>
        <w:t xml:space="preserve">who will vote to provide approval of this </w:t>
      </w:r>
      <w:proofErr w:type="gramStart"/>
      <w:r>
        <w:rPr>
          <w:rFonts w:ascii="Calibri" w:eastAsia="Calibri" w:hAnsi="Calibri" w:cs="Calibri"/>
          <w:i/>
        </w:rPr>
        <w:t>nomination.</w:t>
      </w:r>
      <w:proofErr w:type="gramEnd"/>
    </w:p>
    <w:p w14:paraId="7AB90771" w14:textId="77777777" w:rsidR="00790748" w:rsidRDefault="00790748">
      <w:pPr>
        <w:spacing w:line="373" w:lineRule="auto"/>
        <w:ind w:left="12" w:right="1" w:hanging="8"/>
        <w:jc w:val="center"/>
      </w:pPr>
      <w:r>
        <w:rPr>
          <w:rFonts w:ascii="Calibri" w:eastAsia="Calibri" w:hAnsi="Calibri" w:cs="Calibri"/>
          <w:i/>
        </w:rPr>
        <w:t>The Public Relations Committee, in addition to its current responsibilities, will restructure to focus on all public-facing aspects of building (and maintaining) new teams, coach mentorship, and activity-wide advocacy on local and institutional levels. This will be done through the</w:t>
      </w:r>
    </w:p>
    <w:p w14:paraId="275F66EC" w14:textId="77777777" w:rsidR="00790748" w:rsidRDefault="00790748">
      <w:pPr>
        <w:spacing w:after="449" w:line="373" w:lineRule="auto"/>
        <w:ind w:left="12" w:right="1" w:hanging="8"/>
        <w:jc w:val="center"/>
      </w:pPr>
      <w:r>
        <w:rPr>
          <w:rFonts w:ascii="Calibri" w:eastAsia="Calibri" w:hAnsi="Calibri" w:cs="Calibri"/>
          <w:i/>
        </w:rPr>
        <w:t>following proposed deliverables:</w:t>
      </w:r>
    </w:p>
    <w:p w14:paraId="11FC42BB" w14:textId="77777777" w:rsidR="00790748" w:rsidRDefault="00790748">
      <w:pPr>
        <w:spacing w:after="126"/>
        <w:ind w:left="1435" w:hanging="10"/>
      </w:pPr>
      <w:r>
        <w:rPr>
          <w:rFonts w:ascii="Calibri" w:eastAsia="Calibri" w:hAnsi="Calibri" w:cs="Calibri"/>
          <w:b/>
          <w:i/>
        </w:rPr>
        <w:t>Year 1</w:t>
      </w:r>
    </w:p>
    <w:p w14:paraId="1598AEFE" w14:textId="4DAB8734" w:rsidR="00790748" w:rsidRDefault="00790748">
      <w:pPr>
        <w:pStyle w:val="Heading1"/>
        <w:ind w:left="1787"/>
      </w:pPr>
      <w:r>
        <w:rPr>
          <w:rFonts w:ascii="MS PGothic" w:eastAsia="MS PGothic" w:hAnsi="MS PGothic" w:cs="MS PGothic"/>
        </w:rPr>
        <w:t>❖</w:t>
      </w:r>
      <w:r>
        <w:t>Mentorship Program</w:t>
      </w:r>
    </w:p>
    <w:p w14:paraId="1D7DFC73" w14:textId="77777777" w:rsidR="00790748" w:rsidRDefault="00790748">
      <w:pPr>
        <w:spacing w:after="416" w:line="371" w:lineRule="auto"/>
        <w:ind w:left="2155" w:hanging="10"/>
      </w:pPr>
      <w:r>
        <w:rPr>
          <w:rFonts w:ascii="Calibri" w:eastAsia="Calibri" w:hAnsi="Calibri" w:cs="Calibri"/>
          <w:i/>
        </w:rPr>
        <w:t xml:space="preserve">We propose the creation of a statewide mentorship program for coaches, run by the PR Committee. Tentatively, this group can plan for monthly (or bi-monthly, as appropriate) meetings over Zoom over the course of the competitive year; </w:t>
      </w:r>
      <w:r>
        <w:rPr>
          <w:rFonts w:ascii="Calibri" w:eastAsia="Calibri" w:hAnsi="Calibri" w:cs="Calibri"/>
          <w:b/>
          <w:i/>
        </w:rPr>
        <w:t>meetings should not exceed roughly one hour.</w:t>
      </w:r>
    </w:p>
    <w:p w14:paraId="054A87C5" w14:textId="77777777" w:rsidR="00790748" w:rsidRDefault="00790748">
      <w:pPr>
        <w:spacing w:after="416" w:line="371" w:lineRule="auto"/>
        <w:ind w:left="2155" w:hanging="10"/>
      </w:pPr>
      <w:r>
        <w:rPr>
          <w:rFonts w:ascii="Calibri" w:eastAsia="Calibri" w:hAnsi="Calibri" w:cs="Calibri"/>
          <w:i/>
        </w:rPr>
        <w:lastRenderedPageBreak/>
        <w:t>The goal of this committee is decentralization of information and resources, as well as empowerment and support. Each league may submit 1-2 non-CHSSA Board members to join these meetings as league liaisons. The goal is to empower these liaisons to advocate for solutions to team and coach creation and retention issues on a local, league level. These liaisons will ideally be coaches who are not otherwise involved in local leadership. Meetings will be used to discuss challenges faced by coaches around the state, as well as to share information, resources, and solutions that may be useful to coaches. Finally, meeting time may also be used to discuss other PR initiatives for CHSSA, which may be related to the State Tournament, Middle School State, or coach education programs.</w:t>
      </w:r>
    </w:p>
    <w:p w14:paraId="174748B1" w14:textId="486EBA25" w:rsidR="00790748" w:rsidRDefault="00790748">
      <w:pPr>
        <w:pStyle w:val="Heading1"/>
        <w:ind w:left="1787"/>
      </w:pPr>
      <w:r>
        <w:rPr>
          <w:rFonts w:ascii="MS PGothic" w:eastAsia="MS PGothic" w:hAnsi="MS PGothic" w:cs="MS PGothic"/>
        </w:rPr>
        <w:t>❖</w:t>
      </w:r>
      <w:r>
        <w:t>Coach Support Meetings</w:t>
      </w:r>
    </w:p>
    <w:p w14:paraId="24BC63A7" w14:textId="77777777" w:rsidR="00790748" w:rsidRDefault="00790748">
      <w:pPr>
        <w:spacing w:after="2" w:line="371" w:lineRule="auto"/>
        <w:ind w:left="2155" w:hanging="10"/>
      </w:pPr>
      <w:r>
        <w:rPr>
          <w:rFonts w:ascii="Calibri" w:eastAsia="Calibri" w:hAnsi="Calibri" w:cs="Calibri"/>
          <w:i/>
        </w:rPr>
        <w:t xml:space="preserve">In coordination with the President and other Executive Directors, PR will arrange monthly, one hour coach support meetings via Zoom, open to any coaches in the state. These meetings can be general question-and-answer sessions meant to address the issues programs are facing or be directed educational seminars as needed (example: “How to Develop </w:t>
      </w:r>
      <w:proofErr w:type="spellStart"/>
      <w:r>
        <w:rPr>
          <w:rFonts w:ascii="Calibri" w:eastAsia="Calibri" w:hAnsi="Calibri" w:cs="Calibri"/>
          <w:i/>
        </w:rPr>
        <w:t>Interp</w:t>
      </w:r>
      <w:proofErr w:type="spellEnd"/>
      <w:r>
        <w:rPr>
          <w:rFonts w:ascii="Calibri" w:eastAsia="Calibri" w:hAnsi="Calibri" w:cs="Calibri"/>
          <w:i/>
        </w:rPr>
        <w:t xml:space="preserve"> Characters” or “How to Prioritize</w:t>
      </w:r>
    </w:p>
    <w:p w14:paraId="6A47BDBB" w14:textId="77777777" w:rsidR="00790748" w:rsidRDefault="00790748">
      <w:pPr>
        <w:spacing w:after="441" w:line="371" w:lineRule="auto"/>
        <w:ind w:left="2155" w:hanging="10"/>
      </w:pPr>
      <w:r>
        <w:rPr>
          <w:rFonts w:ascii="Calibri" w:eastAsia="Calibri" w:hAnsi="Calibri" w:cs="Calibri"/>
          <w:i/>
        </w:rPr>
        <w:t>Equity in Team Management” or “How to Coach a Debate Rebuttal” etc.)</w:t>
      </w:r>
    </w:p>
    <w:p w14:paraId="5D469463" w14:textId="5AE7F8A1" w:rsidR="00790748" w:rsidRDefault="00790748">
      <w:pPr>
        <w:pStyle w:val="Heading1"/>
        <w:ind w:left="1787"/>
      </w:pPr>
      <w:r>
        <w:rPr>
          <w:rFonts w:ascii="MS PGothic" w:eastAsia="MS PGothic" w:hAnsi="MS PGothic" w:cs="MS PGothic"/>
        </w:rPr>
        <w:t>❖</w:t>
      </w:r>
      <w:r>
        <w:t>Newsletter</w:t>
      </w:r>
    </w:p>
    <w:p w14:paraId="77B7718E" w14:textId="77777777" w:rsidR="00790748" w:rsidRDefault="00790748">
      <w:pPr>
        <w:spacing w:after="416" w:line="371" w:lineRule="auto"/>
        <w:ind w:left="2155" w:hanging="10"/>
      </w:pPr>
      <w:r>
        <w:rPr>
          <w:rFonts w:ascii="Calibri" w:eastAsia="Calibri" w:hAnsi="Calibri" w:cs="Calibri"/>
          <w:i/>
        </w:rPr>
        <w:t>Working in conjunction with the Editor, PR should put out a minimum twice a year newsletter, consisting of resources and targeted toward new or struggling coaches or teams. This can either be the CHSSA Bulletin itself or separate, as deemed appropriate by the Editor.</w:t>
      </w:r>
    </w:p>
    <w:p w14:paraId="538C3B63" w14:textId="103A1481" w:rsidR="00790748" w:rsidRDefault="00790748">
      <w:pPr>
        <w:pStyle w:val="Heading1"/>
        <w:ind w:left="1787"/>
      </w:pPr>
      <w:r>
        <w:rPr>
          <w:rFonts w:ascii="MS PGothic" w:eastAsia="MS PGothic" w:hAnsi="MS PGothic" w:cs="MS PGothic"/>
        </w:rPr>
        <w:t>❖</w:t>
      </w:r>
      <w:r>
        <w:t>Conference</w:t>
      </w:r>
    </w:p>
    <w:p w14:paraId="45CF26E5" w14:textId="77777777" w:rsidR="00790748" w:rsidRDefault="00790748">
      <w:pPr>
        <w:spacing w:after="454" w:line="371" w:lineRule="auto"/>
        <w:ind w:left="2155" w:hanging="10"/>
      </w:pPr>
      <w:r>
        <w:rPr>
          <w:rFonts w:ascii="Calibri" w:eastAsia="Calibri" w:hAnsi="Calibri" w:cs="Calibri"/>
          <w:i/>
        </w:rPr>
        <w:t>We propose the creation of an annual (or bi-annual) conference, targeted at new or struggling coaches. Emphasis should be on clinics in team management, event coaching, tournament management, and political/team advocacy on a school site level. We propose this conference be open to all, but no or low cost for coaches from CHSSA member schools. 21st Century Fund resources can and should be used to cover costs associated with hosting, though planners should prioritize fiscal responsibility in budget.</w:t>
      </w:r>
    </w:p>
    <w:p w14:paraId="3714088B" w14:textId="77777777" w:rsidR="00790748" w:rsidRDefault="00790748">
      <w:pPr>
        <w:spacing w:after="126"/>
        <w:ind w:left="1435" w:hanging="10"/>
      </w:pPr>
      <w:r>
        <w:rPr>
          <w:rFonts w:ascii="Calibri" w:eastAsia="Calibri" w:hAnsi="Calibri" w:cs="Calibri"/>
          <w:b/>
          <w:i/>
        </w:rPr>
        <w:lastRenderedPageBreak/>
        <w:t>Year 2</w:t>
      </w:r>
    </w:p>
    <w:p w14:paraId="16987ECF" w14:textId="1F314E70" w:rsidR="00790748" w:rsidRDefault="00790748">
      <w:pPr>
        <w:pStyle w:val="Heading1"/>
        <w:ind w:left="1787"/>
      </w:pPr>
      <w:r>
        <w:rPr>
          <w:rFonts w:ascii="MS PGothic" w:eastAsia="MS PGothic" w:hAnsi="MS PGothic" w:cs="MS PGothic"/>
        </w:rPr>
        <w:t>❖</w:t>
      </w:r>
      <w:r>
        <w:t>New Team Creation</w:t>
      </w:r>
    </w:p>
    <w:p w14:paraId="73459B85" w14:textId="77777777" w:rsidR="00790748" w:rsidRDefault="00790748">
      <w:pPr>
        <w:spacing w:after="7" w:line="371" w:lineRule="auto"/>
        <w:ind w:left="2155" w:hanging="10"/>
      </w:pPr>
      <w:r>
        <w:rPr>
          <w:rFonts w:ascii="Calibri" w:eastAsia="Calibri" w:hAnsi="Calibri" w:cs="Calibri"/>
          <w:i/>
        </w:rPr>
        <w:t>Using baseline data from the prior 3 years in CHSSA as a reference point and in conjunction with the continuation of all Year 1 outreach, the committee goal by end of Year 2 is a 10% increase in new school memberships to CHSSA.</w:t>
      </w:r>
    </w:p>
    <w:p w14:paraId="506C32BA" w14:textId="77777777" w:rsidR="00790748" w:rsidRDefault="00790748">
      <w:pPr>
        <w:spacing w:after="126"/>
        <w:ind w:left="1435" w:hanging="10"/>
      </w:pPr>
      <w:r>
        <w:rPr>
          <w:rFonts w:ascii="Calibri" w:eastAsia="Calibri" w:hAnsi="Calibri" w:cs="Calibri"/>
          <w:b/>
          <w:i/>
        </w:rPr>
        <w:t>Year 3</w:t>
      </w:r>
    </w:p>
    <w:p w14:paraId="61E2FBAF" w14:textId="419AF3A8" w:rsidR="00790748" w:rsidRDefault="00790748">
      <w:pPr>
        <w:pStyle w:val="Heading1"/>
        <w:ind w:left="1787"/>
      </w:pPr>
      <w:r>
        <w:rPr>
          <w:rFonts w:ascii="MS PGothic" w:eastAsia="MS PGothic" w:hAnsi="MS PGothic" w:cs="MS PGothic"/>
        </w:rPr>
        <w:t>❖</w:t>
      </w:r>
      <w:r>
        <w:t>Board Review and Redirection</w:t>
      </w:r>
    </w:p>
    <w:p w14:paraId="5BDE5AEA" w14:textId="77777777" w:rsidR="00790748" w:rsidRDefault="00790748">
      <w:pPr>
        <w:spacing w:after="886" w:line="371" w:lineRule="auto"/>
        <w:ind w:left="2155" w:hanging="10"/>
      </w:pPr>
      <w:proofErr w:type="gramStart"/>
      <w:r>
        <w:rPr>
          <w:rFonts w:ascii="Calibri" w:eastAsia="Calibri" w:hAnsi="Calibri" w:cs="Calibri"/>
          <w:i/>
        </w:rPr>
        <w:t>At  the</w:t>
      </w:r>
      <w:proofErr w:type="gramEnd"/>
      <w:r>
        <w:rPr>
          <w:rFonts w:ascii="Calibri" w:eastAsia="Calibri" w:hAnsi="Calibri" w:cs="Calibri"/>
          <w:i/>
        </w:rPr>
        <w:t xml:space="preserve"> end of  Year 2 and entering Year 3,  PR will work in conjunction with the entire board to determine the success of the 2 year efforts and determine goals for the following periods. This may include a continuation of existing efforts, building on existing efforts, or, if needed, a change of course to refocus the committee where their attention best serves the California speech and debate community.</w:t>
      </w:r>
    </w:p>
    <w:p w14:paraId="7C52A3E3" w14:textId="77777777" w:rsidR="00790748" w:rsidRDefault="00790748">
      <w:pPr>
        <w:spacing w:after="133" w:line="250" w:lineRule="auto"/>
        <w:ind w:left="-5" w:hanging="10"/>
        <w:jc w:val="both"/>
      </w:pPr>
      <w:r>
        <w:rPr>
          <w:rFonts w:ascii="Calibri" w:eastAsia="Calibri" w:hAnsi="Calibri" w:cs="Calibri"/>
        </w:rPr>
        <w:t>Submitted By:</w:t>
      </w:r>
    </w:p>
    <w:p w14:paraId="0966365A" w14:textId="77777777" w:rsidR="00790748" w:rsidRDefault="00790748">
      <w:pPr>
        <w:spacing w:after="133" w:line="250" w:lineRule="auto"/>
        <w:ind w:left="-5" w:hanging="10"/>
        <w:jc w:val="both"/>
      </w:pPr>
      <w:r>
        <w:rPr>
          <w:rFonts w:ascii="Calibri" w:eastAsia="Calibri" w:hAnsi="Calibri" w:cs="Calibri"/>
        </w:rPr>
        <w:t>Chris Harris - 2020-2022 Area 1 Chair</w:t>
      </w:r>
    </w:p>
    <w:p w14:paraId="313FC9FA" w14:textId="77777777" w:rsidR="00790748" w:rsidRDefault="00790748">
      <w:pPr>
        <w:spacing w:after="133" w:line="250" w:lineRule="auto"/>
        <w:ind w:left="-5" w:hanging="10"/>
        <w:jc w:val="both"/>
      </w:pPr>
      <w:r>
        <w:rPr>
          <w:rFonts w:ascii="Calibri" w:eastAsia="Calibri" w:hAnsi="Calibri" w:cs="Calibri"/>
        </w:rPr>
        <w:t>Mikendra McCoy - 2020-2022 Area 2 Chair</w:t>
      </w:r>
    </w:p>
    <w:p w14:paraId="773446E5" w14:textId="77777777" w:rsidR="00790748" w:rsidRDefault="00790748">
      <w:pPr>
        <w:spacing w:after="133" w:line="250" w:lineRule="auto"/>
        <w:ind w:left="-5" w:hanging="10"/>
        <w:jc w:val="both"/>
      </w:pPr>
      <w:r>
        <w:rPr>
          <w:rFonts w:ascii="Calibri" w:eastAsia="Calibri" w:hAnsi="Calibri" w:cs="Calibri"/>
        </w:rPr>
        <w:t>Leilani McHugh - 2021-2022 Area 3 Chair</w:t>
      </w:r>
    </w:p>
    <w:p w14:paraId="2B90BF8C" w14:textId="77777777" w:rsidR="00790748" w:rsidRDefault="00790748">
      <w:pPr>
        <w:spacing w:after="133" w:line="250" w:lineRule="auto"/>
        <w:ind w:left="-5" w:hanging="10"/>
        <w:jc w:val="both"/>
      </w:pPr>
      <w:r>
        <w:rPr>
          <w:rFonts w:ascii="Calibri" w:eastAsia="Calibri" w:hAnsi="Calibri" w:cs="Calibri"/>
        </w:rPr>
        <w:t>Don Etheridge - 2020-2021 Area 4 Chair</w:t>
      </w:r>
    </w:p>
    <w:p w14:paraId="6B11172D" w14:textId="77777777" w:rsidR="00790748" w:rsidRDefault="00790748">
      <w:pPr>
        <w:spacing w:after="133" w:line="250" w:lineRule="auto"/>
        <w:ind w:left="-5" w:hanging="10"/>
        <w:jc w:val="both"/>
      </w:pPr>
      <w:r>
        <w:rPr>
          <w:rFonts w:ascii="Calibri" w:eastAsia="Calibri" w:hAnsi="Calibri" w:cs="Calibri"/>
        </w:rPr>
        <w:t>Rosalyn Foster - 2021-2022 Area 4 Chair</w:t>
      </w:r>
    </w:p>
    <w:p w14:paraId="09B317D5" w14:textId="77777777" w:rsidR="00790748" w:rsidRDefault="00790748">
      <w:pPr>
        <w:spacing w:after="133" w:line="250" w:lineRule="auto"/>
        <w:ind w:left="-5" w:hanging="10"/>
        <w:jc w:val="both"/>
      </w:pPr>
      <w:r>
        <w:rPr>
          <w:rFonts w:ascii="Calibri" w:eastAsia="Calibri" w:hAnsi="Calibri" w:cs="Calibri"/>
        </w:rPr>
        <w:t>Jennifer Nguyen - 2020-2021 Area 3 Chair, 2021-2022 Treasurer</w:t>
      </w:r>
    </w:p>
    <w:p w14:paraId="36A5EADF" w14:textId="77777777" w:rsidR="00790748" w:rsidRDefault="00790748">
      <w:pPr>
        <w:spacing w:after="133" w:line="250" w:lineRule="auto"/>
        <w:ind w:left="-5" w:hanging="10"/>
        <w:jc w:val="both"/>
      </w:pPr>
      <w:r>
        <w:rPr>
          <w:rFonts w:ascii="Calibri" w:eastAsia="Calibri" w:hAnsi="Calibri" w:cs="Calibri"/>
        </w:rPr>
        <w:t>Angelique Ronald- Vice President of Activities</w:t>
      </w:r>
    </w:p>
    <w:p w14:paraId="16303219" w14:textId="77777777" w:rsidR="00790748" w:rsidRDefault="00790748">
      <w:pPr>
        <w:spacing w:after="133" w:line="250" w:lineRule="auto"/>
        <w:ind w:left="-5" w:hanging="10"/>
        <w:jc w:val="both"/>
      </w:pPr>
      <w:proofErr w:type="spellStart"/>
      <w:r>
        <w:rPr>
          <w:rFonts w:ascii="Calibri" w:eastAsia="Calibri" w:hAnsi="Calibri" w:cs="Calibri"/>
        </w:rPr>
        <w:t>Minnia</w:t>
      </w:r>
      <w:proofErr w:type="spellEnd"/>
      <w:r>
        <w:rPr>
          <w:rFonts w:ascii="Calibri" w:eastAsia="Calibri" w:hAnsi="Calibri" w:cs="Calibri"/>
        </w:rPr>
        <w:t xml:space="preserve"> Curtis - Vice President of Curriculum</w:t>
      </w:r>
    </w:p>
    <w:p w14:paraId="51D576FA" w14:textId="77777777" w:rsidR="00790748" w:rsidRDefault="00790748"/>
    <w:p w14:paraId="51FEAEB1" w14:textId="05423110" w:rsidR="00790748" w:rsidRDefault="00790748">
      <w:r>
        <w:br w:type="page"/>
      </w:r>
    </w:p>
    <w:p w14:paraId="5760D6ED" w14:textId="77777777" w:rsidR="00790748" w:rsidRDefault="00790748">
      <w:pPr>
        <w:sectPr w:rsidR="00790748" w:rsidSect="00640D58">
          <w:headerReference w:type="even" r:id="rId15"/>
          <w:headerReference w:type="default" r:id="rId16"/>
          <w:headerReference w:type="first" r:id="rId17"/>
          <w:pgSz w:w="12240" w:h="15840"/>
          <w:pgMar w:top="720" w:right="720" w:bottom="720" w:left="720" w:header="720" w:footer="720" w:gutter="0"/>
          <w:pgNumType w:start="1"/>
          <w:cols w:space="720"/>
        </w:sectPr>
      </w:pPr>
    </w:p>
    <w:p w14:paraId="32808C53" w14:textId="77777777" w:rsidR="00790748" w:rsidRDefault="00790748">
      <w:pPr>
        <w:pStyle w:val="Heading1"/>
        <w:ind w:left="10"/>
        <w:jc w:val="center"/>
      </w:pPr>
      <w:r>
        <w:rPr>
          <w:rFonts w:ascii="Calibri" w:eastAsia="Calibri" w:hAnsi="Calibri" w:cs="Calibri"/>
          <w:b/>
          <w:color w:val="000000"/>
          <w:sz w:val="26"/>
        </w:rPr>
        <w:lastRenderedPageBreak/>
        <w:t>PR RESTRUCTURING- UPDATE TO PR COMMITTEE DESCRIPTION</w:t>
      </w:r>
    </w:p>
    <w:tbl>
      <w:tblPr>
        <w:tblStyle w:val="TableGrid"/>
        <w:tblW w:w="9600" w:type="dxa"/>
        <w:tblInd w:w="-110" w:type="dxa"/>
        <w:tblCellMar>
          <w:top w:w="63" w:type="dxa"/>
        </w:tblCellMar>
        <w:tblLook w:val="04A0" w:firstRow="1" w:lastRow="0" w:firstColumn="1" w:lastColumn="0" w:noHBand="0" w:noVBand="1"/>
      </w:tblPr>
      <w:tblGrid>
        <w:gridCol w:w="717"/>
        <w:gridCol w:w="1771"/>
        <w:gridCol w:w="712"/>
        <w:gridCol w:w="3200"/>
        <w:gridCol w:w="3200"/>
      </w:tblGrid>
      <w:tr w:rsidR="00790748" w14:paraId="49749D87" w14:textId="77777777">
        <w:trPr>
          <w:trHeight w:val="296"/>
        </w:trPr>
        <w:tc>
          <w:tcPr>
            <w:tcW w:w="717" w:type="dxa"/>
            <w:tcBorders>
              <w:top w:val="single" w:sz="8" w:space="0" w:color="000000"/>
              <w:left w:val="single" w:sz="8" w:space="0" w:color="000000"/>
              <w:bottom w:val="single" w:sz="8" w:space="0" w:color="000000"/>
              <w:right w:val="nil"/>
            </w:tcBorders>
          </w:tcPr>
          <w:p w14:paraId="089425B2" w14:textId="77777777" w:rsidR="00790748" w:rsidRDefault="00790748"/>
        </w:tc>
        <w:tc>
          <w:tcPr>
            <w:tcW w:w="1770" w:type="dxa"/>
            <w:tcBorders>
              <w:top w:val="single" w:sz="8" w:space="0" w:color="000000"/>
              <w:left w:val="nil"/>
              <w:bottom w:val="single" w:sz="8" w:space="0" w:color="000000"/>
              <w:right w:val="nil"/>
            </w:tcBorders>
            <w:shd w:val="clear" w:color="auto" w:fill="FFFF00"/>
          </w:tcPr>
          <w:p w14:paraId="3676D377" w14:textId="77777777" w:rsidR="00790748" w:rsidRDefault="00790748">
            <w:pPr>
              <w:jc w:val="both"/>
            </w:pPr>
            <w:r>
              <w:rPr>
                <w:rFonts w:ascii="Calibri" w:eastAsia="Calibri" w:hAnsi="Calibri" w:cs="Calibri"/>
                <w:b/>
                <w:sz w:val="24"/>
              </w:rPr>
              <w:t>BY LAW REVISION</w:t>
            </w:r>
          </w:p>
        </w:tc>
        <w:tc>
          <w:tcPr>
            <w:tcW w:w="712" w:type="dxa"/>
            <w:tcBorders>
              <w:top w:val="single" w:sz="8" w:space="0" w:color="000000"/>
              <w:left w:val="nil"/>
              <w:bottom w:val="single" w:sz="8" w:space="0" w:color="000000"/>
              <w:right w:val="single" w:sz="8" w:space="0" w:color="000000"/>
            </w:tcBorders>
          </w:tcPr>
          <w:p w14:paraId="079B3FBF" w14:textId="77777777" w:rsidR="00790748" w:rsidRDefault="00790748"/>
        </w:tc>
        <w:tc>
          <w:tcPr>
            <w:tcW w:w="3200" w:type="dxa"/>
            <w:tcBorders>
              <w:top w:val="single" w:sz="8" w:space="0" w:color="000000"/>
              <w:left w:val="single" w:sz="8" w:space="0" w:color="000000"/>
              <w:bottom w:val="single" w:sz="8" w:space="0" w:color="000000"/>
              <w:right w:val="single" w:sz="8" w:space="0" w:color="000000"/>
            </w:tcBorders>
          </w:tcPr>
          <w:p w14:paraId="69E928BF" w14:textId="77777777" w:rsidR="00790748" w:rsidRDefault="00790748">
            <w:pPr>
              <w:ind w:right="5"/>
              <w:jc w:val="center"/>
            </w:pPr>
            <w:r>
              <w:rPr>
                <w:rFonts w:ascii="Calibri" w:eastAsia="Calibri" w:hAnsi="Calibri" w:cs="Calibri"/>
                <w:b/>
                <w:color w:val="999999"/>
                <w:sz w:val="24"/>
              </w:rPr>
              <w:t>CONSTITUTION REVISION</w:t>
            </w:r>
          </w:p>
        </w:tc>
        <w:tc>
          <w:tcPr>
            <w:tcW w:w="3200" w:type="dxa"/>
            <w:tcBorders>
              <w:top w:val="single" w:sz="8" w:space="0" w:color="000000"/>
              <w:left w:val="single" w:sz="8" w:space="0" w:color="000000"/>
              <w:bottom w:val="single" w:sz="8" w:space="0" w:color="000000"/>
              <w:right w:val="single" w:sz="8" w:space="0" w:color="000000"/>
            </w:tcBorders>
          </w:tcPr>
          <w:p w14:paraId="30CD2797" w14:textId="77777777" w:rsidR="00790748" w:rsidRDefault="00790748">
            <w:pPr>
              <w:ind w:right="15"/>
              <w:jc w:val="center"/>
            </w:pPr>
            <w:r>
              <w:rPr>
                <w:rFonts w:ascii="Calibri" w:eastAsia="Calibri" w:hAnsi="Calibri" w:cs="Calibri"/>
                <w:b/>
                <w:color w:val="999999"/>
                <w:sz w:val="24"/>
              </w:rPr>
              <w:t>HOUSEKEEPING</w:t>
            </w:r>
          </w:p>
        </w:tc>
      </w:tr>
      <w:tr w:rsidR="00790748" w14:paraId="057995FF" w14:textId="77777777">
        <w:trPr>
          <w:trHeight w:val="319"/>
        </w:trPr>
        <w:tc>
          <w:tcPr>
            <w:tcW w:w="2488" w:type="dxa"/>
            <w:gridSpan w:val="2"/>
            <w:tcBorders>
              <w:top w:val="single" w:sz="8" w:space="0" w:color="000000"/>
              <w:left w:val="single" w:sz="8" w:space="0" w:color="000000"/>
              <w:bottom w:val="single" w:sz="8" w:space="0" w:color="000000"/>
              <w:right w:val="nil"/>
            </w:tcBorders>
          </w:tcPr>
          <w:p w14:paraId="19CC1D6F" w14:textId="77777777" w:rsidR="00790748" w:rsidRDefault="00790748">
            <w:pPr>
              <w:ind w:left="962"/>
            </w:pPr>
            <w:r>
              <w:rPr>
                <w:rFonts w:ascii="Calibri" w:eastAsia="Calibri" w:hAnsi="Calibri" w:cs="Calibri"/>
                <w:b/>
                <w:color w:val="B7B7B7"/>
                <w:sz w:val="24"/>
              </w:rPr>
              <w:t>RESOLUTION</w:t>
            </w:r>
          </w:p>
        </w:tc>
        <w:tc>
          <w:tcPr>
            <w:tcW w:w="712" w:type="dxa"/>
            <w:tcBorders>
              <w:top w:val="single" w:sz="8" w:space="0" w:color="000000"/>
              <w:left w:val="nil"/>
              <w:bottom w:val="single" w:sz="8" w:space="0" w:color="000000"/>
              <w:right w:val="single" w:sz="8" w:space="0" w:color="000000"/>
            </w:tcBorders>
          </w:tcPr>
          <w:p w14:paraId="4691F98D" w14:textId="77777777" w:rsidR="00790748" w:rsidRDefault="00790748"/>
        </w:tc>
        <w:tc>
          <w:tcPr>
            <w:tcW w:w="3200" w:type="dxa"/>
            <w:tcBorders>
              <w:top w:val="single" w:sz="8" w:space="0" w:color="000000"/>
              <w:left w:val="single" w:sz="8" w:space="0" w:color="000000"/>
              <w:bottom w:val="single" w:sz="8" w:space="0" w:color="000000"/>
              <w:right w:val="single" w:sz="8" w:space="0" w:color="000000"/>
            </w:tcBorders>
          </w:tcPr>
          <w:p w14:paraId="691F61F9" w14:textId="77777777" w:rsidR="00790748" w:rsidRDefault="00790748">
            <w:pPr>
              <w:ind w:right="5"/>
              <w:jc w:val="center"/>
            </w:pPr>
            <w:r>
              <w:rPr>
                <w:rFonts w:ascii="Calibri" w:eastAsia="Calibri" w:hAnsi="Calibri" w:cs="Calibri"/>
                <w:b/>
                <w:color w:val="999999"/>
                <w:sz w:val="24"/>
              </w:rPr>
              <w:t>BUDGET</w:t>
            </w:r>
          </w:p>
        </w:tc>
        <w:tc>
          <w:tcPr>
            <w:tcW w:w="3200" w:type="dxa"/>
            <w:tcBorders>
              <w:top w:val="single" w:sz="8" w:space="0" w:color="000000"/>
              <w:left w:val="single" w:sz="8" w:space="0" w:color="000000"/>
              <w:bottom w:val="single" w:sz="8" w:space="0" w:color="000000"/>
              <w:right w:val="single" w:sz="8" w:space="0" w:color="000000"/>
            </w:tcBorders>
          </w:tcPr>
          <w:p w14:paraId="73FE7FCB" w14:textId="77777777" w:rsidR="00790748" w:rsidRDefault="00790748"/>
        </w:tc>
      </w:tr>
    </w:tbl>
    <w:p w14:paraId="247C05DF" w14:textId="77777777" w:rsidR="00790748" w:rsidRDefault="00790748">
      <w:pPr>
        <w:spacing w:after="283" w:line="250" w:lineRule="auto"/>
        <w:ind w:left="-5" w:right="876" w:hanging="10"/>
        <w:jc w:val="both"/>
      </w:pPr>
      <w:r>
        <w:rPr>
          <w:rFonts w:ascii="Calibri" w:eastAsia="Calibri" w:hAnsi="Calibri" w:cs="Calibri"/>
        </w:rPr>
        <w:t xml:space="preserve">Submitted by: Curtis, Etheridge, Foster, Harris, McCoy, McHugh, Nguyen, Ronald Second </w:t>
      </w:r>
      <w:proofErr w:type="gramStart"/>
      <w:r>
        <w:rPr>
          <w:rFonts w:ascii="Calibri" w:eastAsia="Calibri" w:hAnsi="Calibri" w:cs="Calibri"/>
        </w:rPr>
        <w:t>by:_</w:t>
      </w:r>
      <w:proofErr w:type="gramEnd"/>
      <w:r>
        <w:rPr>
          <w:rFonts w:ascii="Calibri" w:eastAsia="Calibri" w:hAnsi="Calibri" w:cs="Calibri"/>
        </w:rPr>
        <w:t>__________________</w:t>
      </w:r>
    </w:p>
    <w:p w14:paraId="44F9F243" w14:textId="77777777" w:rsidR="00790748" w:rsidRDefault="00790748">
      <w:pPr>
        <w:spacing w:after="11" w:line="250" w:lineRule="auto"/>
        <w:ind w:left="-5" w:hanging="10"/>
        <w:jc w:val="both"/>
      </w:pPr>
      <w:r>
        <w:rPr>
          <w:rFonts w:ascii="Calibri" w:eastAsia="Calibri" w:hAnsi="Calibri" w:cs="Calibri"/>
        </w:rPr>
        <w:t>This revision will be a(n):</w:t>
      </w:r>
    </w:p>
    <w:p w14:paraId="43CFBB4C" w14:textId="77777777" w:rsidR="00790748" w:rsidRDefault="00790748">
      <w:pPr>
        <w:spacing w:after="234" w:line="250" w:lineRule="auto"/>
        <w:ind w:left="370" w:hanging="10"/>
        <w:jc w:val="both"/>
      </w:pPr>
      <w:r>
        <w:rPr>
          <w:rFonts w:ascii="MS PGothic" w:eastAsia="MS PGothic" w:hAnsi="MS PGothic" w:cs="MS PGothic"/>
        </w:rPr>
        <w:t xml:space="preserve">➔ </w:t>
      </w:r>
      <w:r>
        <w:rPr>
          <w:rFonts w:ascii="Calibri" w:eastAsia="Calibri" w:hAnsi="Calibri" w:cs="Calibri"/>
        </w:rPr>
        <w:t>Other change: Article IX, section 1, paragraph 4 page # 18</w:t>
      </w:r>
    </w:p>
    <w:p w14:paraId="13512CFA" w14:textId="77777777" w:rsidR="00790748" w:rsidRDefault="00790748">
      <w:pPr>
        <w:spacing w:after="317" w:line="253" w:lineRule="auto"/>
        <w:ind w:left="-5" w:hanging="10"/>
      </w:pPr>
      <w:r>
        <w:rPr>
          <w:rFonts w:ascii="Calibri" w:eastAsia="Calibri" w:hAnsi="Calibri" w:cs="Calibri"/>
          <w:b/>
          <w:sz w:val="20"/>
        </w:rPr>
        <w:t xml:space="preserve">Specific revision: </w:t>
      </w:r>
      <w:r>
        <w:rPr>
          <w:rFonts w:ascii="Calibri" w:eastAsia="Calibri" w:hAnsi="Calibri" w:cs="Calibri"/>
          <w:i/>
          <w:sz w:val="20"/>
        </w:rPr>
        <w:t xml:space="preserve">[Exact wording is required.  Show strikethroughs original language that is deleted and put any added/changed language in </w:t>
      </w:r>
      <w:r>
        <w:rPr>
          <w:rFonts w:ascii="Calibri" w:eastAsia="Calibri" w:hAnsi="Calibri" w:cs="Calibri"/>
          <w:b/>
          <w:i/>
          <w:sz w:val="20"/>
        </w:rPr>
        <w:t xml:space="preserve">bold </w:t>
      </w:r>
      <w:r>
        <w:rPr>
          <w:rFonts w:ascii="Calibri" w:eastAsia="Calibri" w:hAnsi="Calibri" w:cs="Calibri"/>
          <w:i/>
          <w:sz w:val="20"/>
        </w:rPr>
        <w:t>print]</w:t>
      </w:r>
    </w:p>
    <w:p w14:paraId="2C37288C" w14:textId="77777777" w:rsidR="00790748" w:rsidRDefault="00790748">
      <w:pPr>
        <w:spacing w:line="268" w:lineRule="auto"/>
        <w:ind w:left="715" w:hanging="10"/>
        <w:jc w:val="both"/>
      </w:pPr>
      <w:r>
        <w:rPr>
          <w:noProof/>
        </w:rPr>
        <w:drawing>
          <wp:anchor distT="0" distB="0" distL="114300" distR="114300" simplePos="0" relativeHeight="251667968" behindDoc="0" locked="0" layoutInCell="1" allowOverlap="0" wp14:anchorId="0B3986B7" wp14:editId="38F1E02B">
            <wp:simplePos x="0" y="0"/>
            <wp:positionH relativeFrom="page">
              <wp:posOffset>933450</wp:posOffset>
            </wp:positionH>
            <wp:positionV relativeFrom="page">
              <wp:posOffset>659131</wp:posOffset>
            </wp:positionV>
            <wp:extent cx="935736" cy="954024"/>
            <wp:effectExtent l="0" t="0" r="0" b="0"/>
            <wp:wrapTopAndBottom/>
            <wp:docPr id="8290" name="Picture 8290"/>
            <wp:cNvGraphicFramePr/>
            <a:graphic xmlns:a="http://schemas.openxmlformats.org/drawingml/2006/main">
              <a:graphicData uri="http://schemas.openxmlformats.org/drawingml/2006/picture">
                <pic:pic xmlns:pic="http://schemas.openxmlformats.org/drawingml/2006/picture">
                  <pic:nvPicPr>
                    <pic:cNvPr id="8290" name="Picture 8290"/>
                    <pic:cNvPicPr/>
                  </pic:nvPicPr>
                  <pic:blipFill>
                    <a:blip r:embed="rId18"/>
                    <a:stretch>
                      <a:fillRect/>
                    </a:stretch>
                  </pic:blipFill>
                  <pic:spPr>
                    <a:xfrm>
                      <a:off x="0" y="0"/>
                      <a:ext cx="935736" cy="954024"/>
                    </a:xfrm>
                    <a:prstGeom prst="rect">
                      <a:avLst/>
                    </a:prstGeom>
                  </pic:spPr>
                </pic:pic>
              </a:graphicData>
            </a:graphic>
          </wp:anchor>
        </w:drawing>
      </w:r>
      <w:r>
        <w:rPr>
          <w:rFonts w:ascii="Calibri" w:eastAsia="Calibri" w:hAnsi="Calibri" w:cs="Calibri"/>
          <w:color w:val="0000FF"/>
        </w:rPr>
        <w:t xml:space="preserve">4. The Public Relations Committee shall formulate and implement a strategy to increase public awareness of competitive and curricular speech and debate in California. </w:t>
      </w:r>
      <w:r>
        <w:rPr>
          <w:rFonts w:ascii="Calibri" w:eastAsia="Calibri" w:hAnsi="Calibri" w:cs="Calibri"/>
          <w:b/>
        </w:rPr>
        <w:t>THE COMMITTEE’S PRIMARY FOCUS IS ALL PUBLIC-FACING ASPECTS OF BUILDING AND MAINTAINING NEW TEAMS, COACH MENTORSHIP, AND ACTIVITY-WIDE ADVOCACY ON LOCAL AND INSTITUTIONAL LEVELS.</w:t>
      </w:r>
    </w:p>
    <w:p w14:paraId="5B1B3F66" w14:textId="77777777" w:rsidR="00790748" w:rsidRDefault="00790748" w:rsidP="00790748">
      <w:pPr>
        <w:numPr>
          <w:ilvl w:val="0"/>
          <w:numId w:val="8"/>
        </w:numPr>
        <w:spacing w:line="289" w:lineRule="auto"/>
        <w:ind w:hanging="216"/>
        <w:jc w:val="both"/>
      </w:pPr>
      <w:r>
        <w:rPr>
          <w:rFonts w:ascii="Calibri" w:eastAsia="Calibri" w:hAnsi="Calibri" w:cs="Calibri"/>
          <w:strike/>
          <w:color w:val="0000FF"/>
        </w:rPr>
        <w:t>The Public Relations Committee shall be responsible for the production and distribution of the State Tournament Program</w:t>
      </w:r>
      <w:r>
        <w:rPr>
          <w:rFonts w:ascii="Calibri" w:eastAsia="Calibri" w:hAnsi="Calibri" w:cs="Calibri"/>
          <w:color w:val="0000FF"/>
        </w:rPr>
        <w:t xml:space="preserve">. </w:t>
      </w:r>
      <w:r>
        <w:rPr>
          <w:rFonts w:ascii="Calibri" w:eastAsia="Calibri" w:hAnsi="Calibri" w:cs="Calibri"/>
          <w:b/>
        </w:rPr>
        <w:t>THE PUBLIC RELATIONS COMMITTEE</w:t>
      </w:r>
    </w:p>
    <w:p w14:paraId="3F5C2344" w14:textId="77777777" w:rsidR="00790748" w:rsidRDefault="00790748">
      <w:pPr>
        <w:spacing w:line="268" w:lineRule="auto"/>
        <w:ind w:left="715" w:hanging="10"/>
        <w:jc w:val="both"/>
      </w:pPr>
      <w:r>
        <w:rPr>
          <w:rFonts w:ascii="Calibri" w:eastAsia="Calibri" w:hAnsi="Calibri" w:cs="Calibri"/>
          <w:b/>
        </w:rPr>
        <w:t>SHALL CREATE SPECIAL AND PERMANENT PROGRAMS TO ACHIEVE COMMITTEE AND CHSSA GOALS.</w:t>
      </w:r>
    </w:p>
    <w:p w14:paraId="4CC1C12B" w14:textId="77777777" w:rsidR="00790748" w:rsidRDefault="00790748" w:rsidP="00790748">
      <w:pPr>
        <w:numPr>
          <w:ilvl w:val="0"/>
          <w:numId w:val="8"/>
        </w:numPr>
        <w:spacing w:after="10" w:line="282" w:lineRule="auto"/>
        <w:ind w:hanging="216"/>
        <w:jc w:val="both"/>
      </w:pPr>
      <w:r>
        <w:rPr>
          <w:rFonts w:ascii="Calibri" w:eastAsia="Calibri" w:hAnsi="Calibri" w:cs="Calibri"/>
          <w:color w:val="0000FF"/>
        </w:rPr>
        <w:t>The Public Relations Committee shall develop and disseminate materials, examples, or kits to assist CHSSA members in generating positive publicity for their programs.</w:t>
      </w:r>
    </w:p>
    <w:p w14:paraId="401C63D1" w14:textId="77777777" w:rsidR="00790748" w:rsidRDefault="00790748" w:rsidP="00790748">
      <w:pPr>
        <w:numPr>
          <w:ilvl w:val="0"/>
          <w:numId w:val="8"/>
        </w:numPr>
        <w:spacing w:after="290" w:line="282" w:lineRule="auto"/>
        <w:ind w:hanging="216"/>
        <w:jc w:val="both"/>
      </w:pPr>
      <w:r>
        <w:rPr>
          <w:rFonts w:ascii="Calibri" w:eastAsia="Calibri" w:hAnsi="Calibri" w:cs="Calibri"/>
          <w:color w:val="0000FF"/>
        </w:rPr>
        <w:t>The Publicity Committee shall undertake such other activities as directed</w:t>
      </w:r>
    </w:p>
    <w:p w14:paraId="1C2E108F" w14:textId="77777777" w:rsidR="00790748" w:rsidRDefault="00790748">
      <w:pPr>
        <w:spacing w:line="268" w:lineRule="auto"/>
        <w:ind w:left="10" w:hanging="10"/>
        <w:jc w:val="both"/>
      </w:pPr>
      <w:r>
        <w:rPr>
          <w:rFonts w:ascii="Calibri" w:eastAsia="Calibri" w:hAnsi="Calibri" w:cs="Calibri"/>
          <w:b/>
        </w:rPr>
        <w:t>Rationale:</w:t>
      </w:r>
    </w:p>
    <w:p w14:paraId="2E3E0A4D" w14:textId="77777777" w:rsidR="00790748" w:rsidRDefault="00790748">
      <w:pPr>
        <w:spacing w:after="383" w:line="250" w:lineRule="auto"/>
        <w:ind w:left="-5" w:hanging="10"/>
        <w:jc w:val="both"/>
      </w:pPr>
      <w:r>
        <w:rPr>
          <w:rFonts w:ascii="Calibri" w:eastAsia="Calibri" w:hAnsi="Calibri" w:cs="Calibri"/>
        </w:rPr>
        <w:t>Please see attached overview plan for full explanation on broad PR Committee restructuring.</w:t>
      </w:r>
    </w:p>
    <w:p w14:paraId="1D1E0956" w14:textId="77777777" w:rsidR="00790748" w:rsidRDefault="00790748">
      <w:pPr>
        <w:spacing w:after="133" w:line="250" w:lineRule="auto"/>
        <w:ind w:left="-5" w:hanging="10"/>
        <w:jc w:val="both"/>
      </w:pPr>
      <w:r>
        <w:rPr>
          <w:rFonts w:ascii="Calibri" w:eastAsia="Calibri" w:hAnsi="Calibri" w:cs="Calibri"/>
        </w:rPr>
        <w:t>Explanation about striking the program section: since the committee’s inception, the PR Committee has never made the State Tournament Program. This task has always been done either by the VPA or a designee appointed by the VPA.</w:t>
      </w:r>
    </w:p>
    <w:p w14:paraId="6A802FB3" w14:textId="77777777" w:rsidR="00790748" w:rsidRDefault="00790748">
      <w:pPr>
        <w:pStyle w:val="Heading1"/>
        <w:ind w:left="10"/>
        <w:jc w:val="center"/>
        <w:rPr>
          <w:rFonts w:ascii="Calibri" w:eastAsia="Calibri" w:hAnsi="Calibri" w:cs="Calibri"/>
          <w:b/>
          <w:color w:val="000000"/>
          <w:sz w:val="26"/>
        </w:rPr>
      </w:pPr>
    </w:p>
    <w:p w14:paraId="6BADE295" w14:textId="020C0ED9" w:rsidR="00790748" w:rsidRDefault="00790748">
      <w:pPr>
        <w:pStyle w:val="Heading1"/>
        <w:ind w:left="10"/>
        <w:jc w:val="center"/>
        <w:rPr>
          <w:rFonts w:ascii="Calibri" w:eastAsia="Calibri" w:hAnsi="Calibri" w:cs="Calibri"/>
          <w:b/>
          <w:color w:val="000000"/>
          <w:sz w:val="26"/>
        </w:rPr>
      </w:pPr>
    </w:p>
    <w:p w14:paraId="23A24279" w14:textId="22DCD2CF" w:rsidR="00790748" w:rsidRDefault="00790748" w:rsidP="00790748"/>
    <w:p w14:paraId="05E41654" w14:textId="1A395B2D" w:rsidR="00790748" w:rsidRPr="00790748" w:rsidRDefault="00790748" w:rsidP="00790748">
      <w:r>
        <w:br w:type="page"/>
      </w:r>
    </w:p>
    <w:p w14:paraId="3A71F68C" w14:textId="77777777" w:rsidR="00790748" w:rsidRDefault="00790748">
      <w:pPr>
        <w:pStyle w:val="Heading1"/>
        <w:ind w:left="10"/>
        <w:jc w:val="center"/>
        <w:rPr>
          <w:rFonts w:ascii="Calibri" w:eastAsia="Calibri" w:hAnsi="Calibri" w:cs="Calibri"/>
          <w:b/>
          <w:color w:val="000000"/>
          <w:sz w:val="26"/>
        </w:rPr>
      </w:pPr>
    </w:p>
    <w:p w14:paraId="09E846E3" w14:textId="77777777" w:rsidR="00790748" w:rsidRDefault="00790748">
      <w:pPr>
        <w:pStyle w:val="Heading1"/>
        <w:ind w:left="10"/>
        <w:jc w:val="center"/>
        <w:rPr>
          <w:rFonts w:ascii="Calibri" w:eastAsia="Calibri" w:hAnsi="Calibri" w:cs="Calibri"/>
          <w:b/>
          <w:color w:val="000000"/>
          <w:sz w:val="26"/>
        </w:rPr>
      </w:pPr>
    </w:p>
    <w:p w14:paraId="67D07B2D" w14:textId="77777777" w:rsidR="00790748" w:rsidRDefault="00790748">
      <w:pPr>
        <w:pStyle w:val="Heading1"/>
        <w:ind w:left="10"/>
        <w:jc w:val="center"/>
        <w:rPr>
          <w:rFonts w:ascii="Calibri" w:eastAsia="Calibri" w:hAnsi="Calibri" w:cs="Calibri"/>
          <w:b/>
          <w:color w:val="000000"/>
          <w:sz w:val="26"/>
        </w:rPr>
      </w:pPr>
    </w:p>
    <w:p w14:paraId="10D97938" w14:textId="77777777" w:rsidR="00790748" w:rsidRDefault="00790748">
      <w:pPr>
        <w:pStyle w:val="Heading1"/>
        <w:ind w:left="10"/>
        <w:jc w:val="center"/>
        <w:rPr>
          <w:rFonts w:ascii="Calibri" w:eastAsia="Calibri" w:hAnsi="Calibri" w:cs="Calibri"/>
          <w:b/>
          <w:color w:val="000000"/>
          <w:sz w:val="26"/>
        </w:rPr>
      </w:pPr>
    </w:p>
    <w:p w14:paraId="2458E828" w14:textId="441265D5" w:rsidR="00790748" w:rsidRDefault="00790748">
      <w:pPr>
        <w:pStyle w:val="Heading1"/>
        <w:ind w:left="10"/>
        <w:jc w:val="center"/>
      </w:pPr>
      <w:r>
        <w:rPr>
          <w:rFonts w:ascii="Calibri" w:eastAsia="Calibri" w:hAnsi="Calibri" w:cs="Calibri"/>
          <w:b/>
          <w:color w:val="000000"/>
          <w:sz w:val="26"/>
        </w:rPr>
        <w:t>PR RESTRUCTURING- CHANGE PR CHAIR APPOINTMENT PROCESS</w:t>
      </w:r>
    </w:p>
    <w:tbl>
      <w:tblPr>
        <w:tblStyle w:val="TableGrid"/>
        <w:tblW w:w="9600" w:type="dxa"/>
        <w:tblInd w:w="-110" w:type="dxa"/>
        <w:tblCellMar>
          <w:top w:w="63" w:type="dxa"/>
        </w:tblCellMar>
        <w:tblLook w:val="04A0" w:firstRow="1" w:lastRow="0" w:firstColumn="1" w:lastColumn="0" w:noHBand="0" w:noVBand="1"/>
      </w:tblPr>
      <w:tblGrid>
        <w:gridCol w:w="717"/>
        <w:gridCol w:w="1771"/>
        <w:gridCol w:w="712"/>
        <w:gridCol w:w="3200"/>
        <w:gridCol w:w="3200"/>
      </w:tblGrid>
      <w:tr w:rsidR="00790748" w14:paraId="389EA2C5" w14:textId="77777777">
        <w:trPr>
          <w:trHeight w:val="296"/>
        </w:trPr>
        <w:tc>
          <w:tcPr>
            <w:tcW w:w="717" w:type="dxa"/>
            <w:tcBorders>
              <w:top w:val="single" w:sz="8" w:space="0" w:color="000000"/>
              <w:left w:val="single" w:sz="8" w:space="0" w:color="000000"/>
              <w:bottom w:val="single" w:sz="8" w:space="0" w:color="000000"/>
              <w:right w:val="nil"/>
            </w:tcBorders>
          </w:tcPr>
          <w:p w14:paraId="01CF1E0D" w14:textId="77777777" w:rsidR="00790748" w:rsidRDefault="00790748"/>
        </w:tc>
        <w:tc>
          <w:tcPr>
            <w:tcW w:w="1770" w:type="dxa"/>
            <w:tcBorders>
              <w:top w:val="single" w:sz="8" w:space="0" w:color="000000"/>
              <w:left w:val="nil"/>
              <w:bottom w:val="single" w:sz="8" w:space="0" w:color="000000"/>
              <w:right w:val="nil"/>
            </w:tcBorders>
            <w:shd w:val="clear" w:color="auto" w:fill="FFFF00"/>
          </w:tcPr>
          <w:p w14:paraId="01C09232" w14:textId="77777777" w:rsidR="00790748" w:rsidRDefault="00790748">
            <w:pPr>
              <w:jc w:val="both"/>
            </w:pPr>
            <w:r>
              <w:rPr>
                <w:rFonts w:ascii="Calibri" w:eastAsia="Calibri" w:hAnsi="Calibri" w:cs="Calibri"/>
                <w:b/>
                <w:sz w:val="24"/>
              </w:rPr>
              <w:t>BY LAW REVISION</w:t>
            </w:r>
          </w:p>
        </w:tc>
        <w:tc>
          <w:tcPr>
            <w:tcW w:w="712" w:type="dxa"/>
            <w:tcBorders>
              <w:top w:val="single" w:sz="8" w:space="0" w:color="000000"/>
              <w:left w:val="nil"/>
              <w:bottom w:val="single" w:sz="8" w:space="0" w:color="000000"/>
              <w:right w:val="single" w:sz="8" w:space="0" w:color="000000"/>
            </w:tcBorders>
          </w:tcPr>
          <w:p w14:paraId="53B547DB" w14:textId="77777777" w:rsidR="00790748" w:rsidRDefault="00790748"/>
        </w:tc>
        <w:tc>
          <w:tcPr>
            <w:tcW w:w="3200" w:type="dxa"/>
            <w:tcBorders>
              <w:top w:val="single" w:sz="8" w:space="0" w:color="000000"/>
              <w:left w:val="single" w:sz="8" w:space="0" w:color="000000"/>
              <w:bottom w:val="single" w:sz="8" w:space="0" w:color="000000"/>
              <w:right w:val="single" w:sz="8" w:space="0" w:color="000000"/>
            </w:tcBorders>
          </w:tcPr>
          <w:p w14:paraId="6C92762A" w14:textId="77777777" w:rsidR="00790748" w:rsidRDefault="00790748">
            <w:pPr>
              <w:ind w:right="5"/>
              <w:jc w:val="center"/>
            </w:pPr>
            <w:r>
              <w:rPr>
                <w:rFonts w:ascii="Calibri" w:eastAsia="Calibri" w:hAnsi="Calibri" w:cs="Calibri"/>
                <w:b/>
                <w:color w:val="999999"/>
                <w:sz w:val="24"/>
              </w:rPr>
              <w:t>CONSTITUTION REVISION</w:t>
            </w:r>
          </w:p>
        </w:tc>
        <w:tc>
          <w:tcPr>
            <w:tcW w:w="3200" w:type="dxa"/>
            <w:tcBorders>
              <w:top w:val="single" w:sz="8" w:space="0" w:color="000000"/>
              <w:left w:val="single" w:sz="8" w:space="0" w:color="000000"/>
              <w:bottom w:val="single" w:sz="8" w:space="0" w:color="000000"/>
              <w:right w:val="single" w:sz="8" w:space="0" w:color="000000"/>
            </w:tcBorders>
          </w:tcPr>
          <w:p w14:paraId="49CC2B1C" w14:textId="77777777" w:rsidR="00790748" w:rsidRDefault="00790748">
            <w:pPr>
              <w:ind w:right="15"/>
              <w:jc w:val="center"/>
            </w:pPr>
            <w:r>
              <w:rPr>
                <w:rFonts w:ascii="Calibri" w:eastAsia="Calibri" w:hAnsi="Calibri" w:cs="Calibri"/>
                <w:b/>
                <w:color w:val="999999"/>
                <w:sz w:val="24"/>
              </w:rPr>
              <w:t>HOUSEKEEPING</w:t>
            </w:r>
          </w:p>
        </w:tc>
      </w:tr>
      <w:tr w:rsidR="00790748" w14:paraId="30EFBB13" w14:textId="77777777">
        <w:trPr>
          <w:trHeight w:val="319"/>
        </w:trPr>
        <w:tc>
          <w:tcPr>
            <w:tcW w:w="2488" w:type="dxa"/>
            <w:gridSpan w:val="2"/>
            <w:tcBorders>
              <w:top w:val="single" w:sz="8" w:space="0" w:color="000000"/>
              <w:left w:val="single" w:sz="8" w:space="0" w:color="000000"/>
              <w:bottom w:val="single" w:sz="8" w:space="0" w:color="000000"/>
              <w:right w:val="nil"/>
            </w:tcBorders>
          </w:tcPr>
          <w:p w14:paraId="38D731FD" w14:textId="77777777" w:rsidR="00790748" w:rsidRDefault="00790748">
            <w:pPr>
              <w:ind w:left="962"/>
            </w:pPr>
            <w:r>
              <w:rPr>
                <w:rFonts w:ascii="Calibri" w:eastAsia="Calibri" w:hAnsi="Calibri" w:cs="Calibri"/>
                <w:b/>
                <w:color w:val="B7B7B7"/>
                <w:sz w:val="24"/>
              </w:rPr>
              <w:t>RESOLUTION</w:t>
            </w:r>
          </w:p>
        </w:tc>
        <w:tc>
          <w:tcPr>
            <w:tcW w:w="712" w:type="dxa"/>
            <w:tcBorders>
              <w:top w:val="single" w:sz="8" w:space="0" w:color="000000"/>
              <w:left w:val="nil"/>
              <w:bottom w:val="single" w:sz="8" w:space="0" w:color="000000"/>
              <w:right w:val="single" w:sz="8" w:space="0" w:color="000000"/>
            </w:tcBorders>
          </w:tcPr>
          <w:p w14:paraId="32A58942" w14:textId="77777777" w:rsidR="00790748" w:rsidRDefault="00790748"/>
        </w:tc>
        <w:tc>
          <w:tcPr>
            <w:tcW w:w="3200" w:type="dxa"/>
            <w:tcBorders>
              <w:top w:val="single" w:sz="8" w:space="0" w:color="000000"/>
              <w:left w:val="single" w:sz="8" w:space="0" w:color="000000"/>
              <w:bottom w:val="single" w:sz="8" w:space="0" w:color="000000"/>
              <w:right w:val="single" w:sz="8" w:space="0" w:color="000000"/>
            </w:tcBorders>
          </w:tcPr>
          <w:p w14:paraId="138F745C" w14:textId="77777777" w:rsidR="00790748" w:rsidRDefault="00790748">
            <w:pPr>
              <w:ind w:right="5"/>
              <w:jc w:val="center"/>
            </w:pPr>
            <w:r>
              <w:rPr>
                <w:rFonts w:ascii="Calibri" w:eastAsia="Calibri" w:hAnsi="Calibri" w:cs="Calibri"/>
                <w:b/>
                <w:color w:val="999999"/>
                <w:sz w:val="24"/>
              </w:rPr>
              <w:t>BUDGET</w:t>
            </w:r>
          </w:p>
        </w:tc>
        <w:tc>
          <w:tcPr>
            <w:tcW w:w="3200" w:type="dxa"/>
            <w:tcBorders>
              <w:top w:val="single" w:sz="8" w:space="0" w:color="000000"/>
              <w:left w:val="single" w:sz="8" w:space="0" w:color="000000"/>
              <w:bottom w:val="single" w:sz="8" w:space="0" w:color="000000"/>
              <w:right w:val="single" w:sz="8" w:space="0" w:color="000000"/>
            </w:tcBorders>
          </w:tcPr>
          <w:p w14:paraId="016F9690" w14:textId="77777777" w:rsidR="00790748" w:rsidRDefault="00790748"/>
        </w:tc>
      </w:tr>
    </w:tbl>
    <w:p w14:paraId="77E89A8C" w14:textId="77777777" w:rsidR="00790748" w:rsidRDefault="00790748">
      <w:pPr>
        <w:spacing w:after="283" w:line="250" w:lineRule="auto"/>
        <w:ind w:left="-5" w:right="876" w:hanging="10"/>
        <w:jc w:val="both"/>
      </w:pPr>
      <w:r>
        <w:rPr>
          <w:rFonts w:ascii="Calibri" w:eastAsia="Calibri" w:hAnsi="Calibri" w:cs="Calibri"/>
        </w:rPr>
        <w:t xml:space="preserve">Submitted by: Curtis, Etheridge, Foster, Harris, McCoy, McHugh, Nguyen, Ronald Second </w:t>
      </w:r>
      <w:proofErr w:type="gramStart"/>
      <w:r>
        <w:rPr>
          <w:rFonts w:ascii="Calibri" w:eastAsia="Calibri" w:hAnsi="Calibri" w:cs="Calibri"/>
        </w:rPr>
        <w:t>by:_</w:t>
      </w:r>
      <w:proofErr w:type="gramEnd"/>
      <w:r>
        <w:rPr>
          <w:rFonts w:ascii="Calibri" w:eastAsia="Calibri" w:hAnsi="Calibri" w:cs="Calibri"/>
        </w:rPr>
        <w:t>__________________</w:t>
      </w:r>
    </w:p>
    <w:p w14:paraId="317DDF9D" w14:textId="77777777" w:rsidR="00790748" w:rsidRDefault="00790748">
      <w:pPr>
        <w:spacing w:after="11" w:line="250" w:lineRule="auto"/>
        <w:ind w:left="-5" w:hanging="10"/>
        <w:jc w:val="both"/>
      </w:pPr>
      <w:r>
        <w:rPr>
          <w:rFonts w:ascii="Calibri" w:eastAsia="Calibri" w:hAnsi="Calibri" w:cs="Calibri"/>
        </w:rPr>
        <w:t>This revision will be a(n):</w:t>
      </w:r>
    </w:p>
    <w:p w14:paraId="44F857BC" w14:textId="77777777" w:rsidR="00790748" w:rsidRDefault="00790748">
      <w:pPr>
        <w:spacing w:after="234" w:line="250" w:lineRule="auto"/>
        <w:ind w:left="370" w:hanging="10"/>
        <w:jc w:val="both"/>
      </w:pPr>
      <w:r>
        <w:rPr>
          <w:rFonts w:ascii="MS PGothic" w:eastAsia="MS PGothic" w:hAnsi="MS PGothic" w:cs="MS PGothic"/>
        </w:rPr>
        <w:t xml:space="preserve">➔ </w:t>
      </w:r>
      <w:r>
        <w:rPr>
          <w:rFonts w:ascii="Calibri" w:eastAsia="Calibri" w:hAnsi="Calibri" w:cs="Calibri"/>
        </w:rPr>
        <w:t xml:space="preserve">Other change: Article III, section </w:t>
      </w:r>
      <w:proofErr w:type="gramStart"/>
      <w:r>
        <w:rPr>
          <w:rFonts w:ascii="Calibri" w:eastAsia="Calibri" w:hAnsi="Calibri" w:cs="Calibri"/>
        </w:rPr>
        <w:t>4 ,</w:t>
      </w:r>
      <w:proofErr w:type="gramEnd"/>
      <w:r>
        <w:rPr>
          <w:rFonts w:ascii="Calibri" w:eastAsia="Calibri" w:hAnsi="Calibri" w:cs="Calibri"/>
        </w:rPr>
        <w:t xml:space="preserve"> paragraph A , page # 9</w:t>
      </w:r>
    </w:p>
    <w:p w14:paraId="064AAF00" w14:textId="77777777" w:rsidR="00790748" w:rsidRDefault="00790748">
      <w:pPr>
        <w:spacing w:after="317" w:line="253" w:lineRule="auto"/>
        <w:ind w:left="-5" w:hanging="10"/>
      </w:pPr>
      <w:r>
        <w:rPr>
          <w:rFonts w:ascii="Calibri" w:eastAsia="Calibri" w:hAnsi="Calibri" w:cs="Calibri"/>
          <w:b/>
          <w:sz w:val="20"/>
        </w:rPr>
        <w:t xml:space="preserve">Specific revision: </w:t>
      </w:r>
      <w:r>
        <w:rPr>
          <w:rFonts w:ascii="Calibri" w:eastAsia="Calibri" w:hAnsi="Calibri" w:cs="Calibri"/>
          <w:i/>
          <w:sz w:val="20"/>
        </w:rPr>
        <w:t xml:space="preserve">[Exact wording is required.  Show strikethroughs original language that is deleted and put any added/changed language in </w:t>
      </w:r>
      <w:r>
        <w:rPr>
          <w:rFonts w:ascii="Calibri" w:eastAsia="Calibri" w:hAnsi="Calibri" w:cs="Calibri"/>
          <w:b/>
          <w:i/>
          <w:sz w:val="20"/>
        </w:rPr>
        <w:t xml:space="preserve">bold </w:t>
      </w:r>
      <w:r>
        <w:rPr>
          <w:rFonts w:ascii="Calibri" w:eastAsia="Calibri" w:hAnsi="Calibri" w:cs="Calibri"/>
          <w:i/>
          <w:sz w:val="20"/>
        </w:rPr>
        <w:t>print]</w:t>
      </w:r>
    </w:p>
    <w:p w14:paraId="7A285575" w14:textId="77777777" w:rsidR="00790748" w:rsidRDefault="00790748">
      <w:pPr>
        <w:spacing w:after="10" w:line="282" w:lineRule="auto"/>
        <w:ind w:left="715" w:hanging="10"/>
        <w:jc w:val="both"/>
      </w:pPr>
      <w:r>
        <w:rPr>
          <w:rFonts w:ascii="Calibri" w:eastAsia="Calibri" w:hAnsi="Calibri" w:cs="Calibri"/>
          <w:color w:val="0000FF"/>
        </w:rPr>
        <w:t>Section 4. Coordinator of Public Relations</w:t>
      </w:r>
    </w:p>
    <w:p w14:paraId="78636E20" w14:textId="77777777" w:rsidR="00790748" w:rsidRDefault="00790748">
      <w:pPr>
        <w:spacing w:after="10" w:line="282" w:lineRule="auto"/>
        <w:ind w:left="715" w:hanging="10"/>
        <w:jc w:val="both"/>
      </w:pPr>
      <w:r>
        <w:rPr>
          <w:noProof/>
        </w:rPr>
        <w:drawing>
          <wp:anchor distT="0" distB="0" distL="114300" distR="114300" simplePos="0" relativeHeight="251668992" behindDoc="0" locked="0" layoutInCell="1" allowOverlap="0" wp14:anchorId="3231993F" wp14:editId="33D0C2F4">
            <wp:simplePos x="0" y="0"/>
            <wp:positionH relativeFrom="page">
              <wp:posOffset>933450</wp:posOffset>
            </wp:positionH>
            <wp:positionV relativeFrom="page">
              <wp:posOffset>659131</wp:posOffset>
            </wp:positionV>
            <wp:extent cx="935736" cy="954024"/>
            <wp:effectExtent l="0" t="0" r="0" b="0"/>
            <wp:wrapTopAndBottom/>
            <wp:docPr id="8291" name="Picture 8291"/>
            <wp:cNvGraphicFramePr/>
            <a:graphic xmlns:a="http://schemas.openxmlformats.org/drawingml/2006/main">
              <a:graphicData uri="http://schemas.openxmlformats.org/drawingml/2006/picture">
                <pic:pic xmlns:pic="http://schemas.openxmlformats.org/drawingml/2006/picture">
                  <pic:nvPicPr>
                    <pic:cNvPr id="8291" name="Picture 8291"/>
                    <pic:cNvPicPr/>
                  </pic:nvPicPr>
                  <pic:blipFill>
                    <a:blip r:embed="rId19"/>
                    <a:stretch>
                      <a:fillRect/>
                    </a:stretch>
                  </pic:blipFill>
                  <pic:spPr>
                    <a:xfrm>
                      <a:off x="0" y="0"/>
                      <a:ext cx="935736" cy="954024"/>
                    </a:xfrm>
                    <a:prstGeom prst="rect">
                      <a:avLst/>
                    </a:prstGeom>
                  </pic:spPr>
                </pic:pic>
              </a:graphicData>
            </a:graphic>
          </wp:anchor>
        </w:drawing>
      </w:r>
      <w:r>
        <w:rPr>
          <w:rFonts w:ascii="Calibri" w:eastAsia="Calibri" w:hAnsi="Calibri" w:cs="Calibri"/>
          <w:color w:val="0000FF"/>
        </w:rPr>
        <w:t xml:space="preserve">A. The Coordinator of Public Relations shall, </w:t>
      </w:r>
      <w:r>
        <w:rPr>
          <w:rFonts w:ascii="Calibri" w:eastAsia="Calibri" w:hAnsi="Calibri" w:cs="Calibri"/>
          <w:b/>
        </w:rPr>
        <w:t>BE NOMINATED FROM WITHIN THE PUBLIC RELATIONS COMMITTEE AND VOTED INTO PLACE BY THE BOARD</w:t>
      </w:r>
      <w:r>
        <w:rPr>
          <w:rFonts w:ascii="Calibri" w:eastAsia="Calibri" w:hAnsi="Calibri" w:cs="Calibri"/>
          <w:b/>
          <w:color w:val="0000FF"/>
        </w:rPr>
        <w:t xml:space="preserve">. </w:t>
      </w:r>
      <w:r>
        <w:rPr>
          <w:rFonts w:ascii="Calibri" w:eastAsia="Calibri" w:hAnsi="Calibri" w:cs="Calibri"/>
          <w:color w:val="0000FF"/>
        </w:rPr>
        <w:t xml:space="preserve">At the discretion of the President and by the President's direction, </w:t>
      </w:r>
      <w:r>
        <w:rPr>
          <w:rFonts w:ascii="Calibri" w:eastAsia="Calibri" w:hAnsi="Calibri" w:cs="Calibri"/>
          <w:b/>
        </w:rPr>
        <w:t xml:space="preserve">THEY WILL </w:t>
      </w:r>
      <w:r>
        <w:rPr>
          <w:rFonts w:ascii="Calibri" w:eastAsia="Calibri" w:hAnsi="Calibri" w:cs="Calibri"/>
          <w:color w:val="0000FF"/>
        </w:rPr>
        <w:t>organize and direct the following:</w:t>
      </w:r>
    </w:p>
    <w:p w14:paraId="1984AEF3" w14:textId="77777777" w:rsidR="00790748" w:rsidRDefault="00790748">
      <w:pPr>
        <w:spacing w:after="10" w:line="282" w:lineRule="auto"/>
        <w:ind w:left="715" w:hanging="10"/>
        <w:jc w:val="both"/>
      </w:pPr>
      <w:r>
        <w:rPr>
          <w:rFonts w:ascii="Calibri" w:eastAsia="Calibri" w:hAnsi="Calibri" w:cs="Calibri"/>
          <w:color w:val="0000FF"/>
        </w:rPr>
        <w:t xml:space="preserve">1. </w:t>
      </w:r>
      <w:r>
        <w:rPr>
          <w:rFonts w:ascii="Calibri" w:eastAsia="Calibri" w:hAnsi="Calibri" w:cs="Calibri"/>
          <w:strike/>
          <w:color w:val="0000FF"/>
        </w:rPr>
        <w:t xml:space="preserve">acquisition of sponsors for the CHSSA organization and for the State Tournament </w:t>
      </w:r>
      <w:r>
        <w:rPr>
          <w:rFonts w:ascii="Calibri" w:eastAsia="Calibri" w:hAnsi="Calibri" w:cs="Calibri"/>
          <w:b/>
        </w:rPr>
        <w:t xml:space="preserve">ALL APPROPRIATE OUTREACH AND RETENTION PROGRAMS FOR COACHES AND TEAMS </w:t>
      </w:r>
      <w:r>
        <w:rPr>
          <w:rFonts w:ascii="Calibri" w:eastAsia="Calibri" w:hAnsi="Calibri" w:cs="Calibri"/>
          <w:color w:val="0000FF"/>
        </w:rPr>
        <w:t>2. communication with appropriate agencies to promote speech and debate as part of secondary school curriculum</w:t>
      </w:r>
    </w:p>
    <w:p w14:paraId="1238545B" w14:textId="77777777" w:rsidR="00790748" w:rsidRDefault="00790748" w:rsidP="00790748">
      <w:pPr>
        <w:numPr>
          <w:ilvl w:val="0"/>
          <w:numId w:val="9"/>
        </w:numPr>
        <w:spacing w:after="10" w:line="282" w:lineRule="auto"/>
        <w:ind w:hanging="10"/>
        <w:jc w:val="both"/>
      </w:pPr>
      <w:r>
        <w:rPr>
          <w:rFonts w:ascii="Calibri" w:eastAsia="Calibri" w:hAnsi="Calibri" w:cs="Calibri"/>
          <w:color w:val="0000FF"/>
        </w:rPr>
        <w:t>communication with appropriate news media regarding the conduct and achievements of the CHSSA, including the State Tournament.</w:t>
      </w:r>
    </w:p>
    <w:p w14:paraId="1608E3C1" w14:textId="77777777" w:rsidR="00790748" w:rsidRDefault="00790748" w:rsidP="00790748">
      <w:pPr>
        <w:numPr>
          <w:ilvl w:val="0"/>
          <w:numId w:val="9"/>
        </w:numPr>
        <w:spacing w:after="286" w:line="282" w:lineRule="auto"/>
        <w:ind w:hanging="10"/>
        <w:jc w:val="both"/>
      </w:pPr>
      <w:r>
        <w:rPr>
          <w:rFonts w:ascii="Calibri" w:eastAsia="Calibri" w:hAnsi="Calibri" w:cs="Calibri"/>
          <w:color w:val="0000FF"/>
        </w:rPr>
        <w:t>coordination of all publicity and appropriate public relations for CHSSA and the State Tournament.</w:t>
      </w:r>
    </w:p>
    <w:p w14:paraId="6E161B88" w14:textId="77777777" w:rsidR="00790748" w:rsidRDefault="00790748">
      <w:pPr>
        <w:spacing w:line="268" w:lineRule="auto"/>
        <w:ind w:left="10" w:hanging="10"/>
        <w:jc w:val="both"/>
      </w:pPr>
      <w:r>
        <w:rPr>
          <w:rFonts w:ascii="Calibri" w:eastAsia="Calibri" w:hAnsi="Calibri" w:cs="Calibri"/>
          <w:b/>
        </w:rPr>
        <w:t>Rationale:</w:t>
      </w:r>
    </w:p>
    <w:p w14:paraId="612B27FD" w14:textId="77777777" w:rsidR="00790748" w:rsidRDefault="00790748">
      <w:pPr>
        <w:spacing w:after="383" w:line="250" w:lineRule="auto"/>
        <w:ind w:left="-5" w:hanging="10"/>
        <w:jc w:val="both"/>
      </w:pPr>
      <w:r>
        <w:rPr>
          <w:rFonts w:ascii="Calibri" w:eastAsia="Calibri" w:hAnsi="Calibri" w:cs="Calibri"/>
        </w:rPr>
        <w:t>Please see attached overview plan for full explanation on broad PR Committee restructuring.</w:t>
      </w:r>
    </w:p>
    <w:p w14:paraId="4FAA1137" w14:textId="6A87638E" w:rsidR="00790748" w:rsidRDefault="00790748">
      <w:pPr>
        <w:spacing w:after="133" w:line="250" w:lineRule="auto"/>
        <w:ind w:left="-5" w:hanging="10"/>
        <w:jc w:val="both"/>
        <w:rPr>
          <w:rFonts w:ascii="Calibri" w:eastAsia="Calibri" w:hAnsi="Calibri" w:cs="Calibri"/>
        </w:rPr>
      </w:pPr>
      <w:r>
        <w:rPr>
          <w:rFonts w:ascii="Calibri" w:eastAsia="Calibri" w:hAnsi="Calibri" w:cs="Calibri"/>
        </w:rPr>
        <w:t>Specifically, the first change allows for more transparency, democracy, and accountability in the election and role of the PR Committee Chair. For the second change: the VPA has done all sponsor coordination for years, so instead, we ought to task the PR Chair with something more aligned with the goals of this committee: outreach, retention, and support for programs statewide.</w:t>
      </w:r>
    </w:p>
    <w:p w14:paraId="67032769" w14:textId="77777777" w:rsidR="00790748" w:rsidRDefault="00790748">
      <w:pPr>
        <w:rPr>
          <w:rFonts w:ascii="Calibri" w:eastAsia="Calibri" w:hAnsi="Calibri" w:cs="Calibri"/>
        </w:rPr>
      </w:pPr>
      <w:r>
        <w:rPr>
          <w:rFonts w:ascii="Calibri" w:eastAsia="Calibri" w:hAnsi="Calibri" w:cs="Calibri"/>
        </w:rPr>
        <w:br w:type="page"/>
      </w:r>
    </w:p>
    <w:p w14:paraId="299F9798" w14:textId="77777777" w:rsidR="00790748" w:rsidRDefault="00790748">
      <w:pPr>
        <w:spacing w:after="133" w:line="250" w:lineRule="auto"/>
        <w:ind w:left="-5" w:hanging="10"/>
        <w:jc w:val="both"/>
      </w:pPr>
    </w:p>
    <w:p w14:paraId="29E07D51" w14:textId="77777777" w:rsidR="00790748" w:rsidRDefault="00790748">
      <w:pPr>
        <w:pStyle w:val="Heading1"/>
        <w:ind w:left="10"/>
        <w:jc w:val="center"/>
        <w:rPr>
          <w:rFonts w:ascii="Calibri" w:eastAsia="Calibri" w:hAnsi="Calibri" w:cs="Calibri"/>
          <w:b/>
          <w:color w:val="000000"/>
          <w:sz w:val="26"/>
        </w:rPr>
      </w:pPr>
    </w:p>
    <w:p w14:paraId="04A6A588" w14:textId="77777777" w:rsidR="00790748" w:rsidRDefault="00790748">
      <w:pPr>
        <w:pStyle w:val="Heading1"/>
        <w:ind w:left="10"/>
        <w:jc w:val="center"/>
        <w:rPr>
          <w:rFonts w:ascii="Calibri" w:eastAsia="Calibri" w:hAnsi="Calibri" w:cs="Calibri"/>
          <w:b/>
          <w:color w:val="000000"/>
          <w:sz w:val="26"/>
        </w:rPr>
      </w:pPr>
    </w:p>
    <w:p w14:paraId="4A6351EE" w14:textId="24344779" w:rsidR="00790748" w:rsidRDefault="00790748">
      <w:pPr>
        <w:pStyle w:val="Heading1"/>
        <w:ind w:left="10"/>
        <w:jc w:val="center"/>
      </w:pPr>
      <w:r>
        <w:rPr>
          <w:rFonts w:ascii="Calibri" w:eastAsia="Calibri" w:hAnsi="Calibri" w:cs="Calibri"/>
          <w:b/>
          <w:color w:val="000000"/>
          <w:sz w:val="26"/>
        </w:rPr>
        <w:t>PR RESTRUCTURING- UPDATE TO AREA CHAIR RESPONSIBILITIES</w:t>
      </w:r>
    </w:p>
    <w:tbl>
      <w:tblPr>
        <w:tblStyle w:val="TableGrid"/>
        <w:tblW w:w="9600" w:type="dxa"/>
        <w:tblInd w:w="-110" w:type="dxa"/>
        <w:tblCellMar>
          <w:top w:w="63" w:type="dxa"/>
        </w:tblCellMar>
        <w:tblLook w:val="04A0" w:firstRow="1" w:lastRow="0" w:firstColumn="1" w:lastColumn="0" w:noHBand="0" w:noVBand="1"/>
      </w:tblPr>
      <w:tblGrid>
        <w:gridCol w:w="717"/>
        <w:gridCol w:w="1771"/>
        <w:gridCol w:w="712"/>
        <w:gridCol w:w="3200"/>
        <w:gridCol w:w="3200"/>
      </w:tblGrid>
      <w:tr w:rsidR="00790748" w14:paraId="53B8BBC8" w14:textId="77777777">
        <w:trPr>
          <w:trHeight w:val="296"/>
        </w:trPr>
        <w:tc>
          <w:tcPr>
            <w:tcW w:w="717" w:type="dxa"/>
            <w:tcBorders>
              <w:top w:val="single" w:sz="8" w:space="0" w:color="000000"/>
              <w:left w:val="single" w:sz="8" w:space="0" w:color="000000"/>
              <w:bottom w:val="single" w:sz="8" w:space="0" w:color="000000"/>
              <w:right w:val="nil"/>
            </w:tcBorders>
          </w:tcPr>
          <w:p w14:paraId="5F4B0754" w14:textId="77777777" w:rsidR="00790748" w:rsidRDefault="00790748"/>
        </w:tc>
        <w:tc>
          <w:tcPr>
            <w:tcW w:w="1770" w:type="dxa"/>
            <w:tcBorders>
              <w:top w:val="single" w:sz="8" w:space="0" w:color="000000"/>
              <w:left w:val="nil"/>
              <w:bottom w:val="single" w:sz="8" w:space="0" w:color="000000"/>
              <w:right w:val="nil"/>
            </w:tcBorders>
            <w:shd w:val="clear" w:color="auto" w:fill="FFFF00"/>
          </w:tcPr>
          <w:p w14:paraId="5C65029F" w14:textId="77777777" w:rsidR="00790748" w:rsidRDefault="00790748">
            <w:pPr>
              <w:jc w:val="both"/>
            </w:pPr>
            <w:r>
              <w:rPr>
                <w:rFonts w:ascii="Calibri" w:eastAsia="Calibri" w:hAnsi="Calibri" w:cs="Calibri"/>
                <w:b/>
                <w:sz w:val="24"/>
              </w:rPr>
              <w:t>BY LAW REVISION</w:t>
            </w:r>
          </w:p>
        </w:tc>
        <w:tc>
          <w:tcPr>
            <w:tcW w:w="712" w:type="dxa"/>
            <w:tcBorders>
              <w:top w:val="single" w:sz="8" w:space="0" w:color="000000"/>
              <w:left w:val="nil"/>
              <w:bottom w:val="single" w:sz="8" w:space="0" w:color="000000"/>
              <w:right w:val="single" w:sz="8" w:space="0" w:color="000000"/>
            </w:tcBorders>
          </w:tcPr>
          <w:p w14:paraId="2A227730" w14:textId="77777777" w:rsidR="00790748" w:rsidRDefault="00790748"/>
        </w:tc>
        <w:tc>
          <w:tcPr>
            <w:tcW w:w="3200" w:type="dxa"/>
            <w:tcBorders>
              <w:top w:val="single" w:sz="8" w:space="0" w:color="000000"/>
              <w:left w:val="single" w:sz="8" w:space="0" w:color="000000"/>
              <w:bottom w:val="single" w:sz="8" w:space="0" w:color="000000"/>
              <w:right w:val="single" w:sz="8" w:space="0" w:color="000000"/>
            </w:tcBorders>
          </w:tcPr>
          <w:p w14:paraId="074335B9" w14:textId="77777777" w:rsidR="00790748" w:rsidRDefault="00790748">
            <w:pPr>
              <w:ind w:right="5"/>
              <w:jc w:val="center"/>
            </w:pPr>
            <w:r>
              <w:rPr>
                <w:rFonts w:ascii="Calibri" w:eastAsia="Calibri" w:hAnsi="Calibri" w:cs="Calibri"/>
                <w:b/>
                <w:color w:val="999999"/>
                <w:sz w:val="24"/>
              </w:rPr>
              <w:t>CONSTITUTION REVISION</w:t>
            </w:r>
          </w:p>
        </w:tc>
        <w:tc>
          <w:tcPr>
            <w:tcW w:w="3200" w:type="dxa"/>
            <w:tcBorders>
              <w:top w:val="single" w:sz="8" w:space="0" w:color="000000"/>
              <w:left w:val="single" w:sz="8" w:space="0" w:color="000000"/>
              <w:bottom w:val="single" w:sz="8" w:space="0" w:color="000000"/>
              <w:right w:val="single" w:sz="8" w:space="0" w:color="000000"/>
            </w:tcBorders>
          </w:tcPr>
          <w:p w14:paraId="3870A00C" w14:textId="77777777" w:rsidR="00790748" w:rsidRDefault="00790748">
            <w:pPr>
              <w:ind w:right="15"/>
              <w:jc w:val="center"/>
            </w:pPr>
            <w:r>
              <w:rPr>
                <w:rFonts w:ascii="Calibri" w:eastAsia="Calibri" w:hAnsi="Calibri" w:cs="Calibri"/>
                <w:b/>
                <w:color w:val="999999"/>
                <w:sz w:val="24"/>
              </w:rPr>
              <w:t>HOUSEKEEPING</w:t>
            </w:r>
          </w:p>
        </w:tc>
      </w:tr>
      <w:tr w:rsidR="00790748" w14:paraId="47AC45E0" w14:textId="77777777">
        <w:trPr>
          <w:trHeight w:val="319"/>
        </w:trPr>
        <w:tc>
          <w:tcPr>
            <w:tcW w:w="2488" w:type="dxa"/>
            <w:gridSpan w:val="2"/>
            <w:tcBorders>
              <w:top w:val="single" w:sz="8" w:space="0" w:color="000000"/>
              <w:left w:val="single" w:sz="8" w:space="0" w:color="000000"/>
              <w:bottom w:val="single" w:sz="8" w:space="0" w:color="000000"/>
              <w:right w:val="nil"/>
            </w:tcBorders>
          </w:tcPr>
          <w:p w14:paraId="7108D62C" w14:textId="77777777" w:rsidR="00790748" w:rsidRDefault="00790748">
            <w:pPr>
              <w:ind w:left="962"/>
            </w:pPr>
            <w:r>
              <w:rPr>
                <w:rFonts w:ascii="Calibri" w:eastAsia="Calibri" w:hAnsi="Calibri" w:cs="Calibri"/>
                <w:b/>
                <w:color w:val="B7B7B7"/>
                <w:sz w:val="24"/>
              </w:rPr>
              <w:t>RESOLUTION</w:t>
            </w:r>
          </w:p>
        </w:tc>
        <w:tc>
          <w:tcPr>
            <w:tcW w:w="712" w:type="dxa"/>
            <w:tcBorders>
              <w:top w:val="single" w:sz="8" w:space="0" w:color="000000"/>
              <w:left w:val="nil"/>
              <w:bottom w:val="single" w:sz="8" w:space="0" w:color="000000"/>
              <w:right w:val="single" w:sz="8" w:space="0" w:color="000000"/>
            </w:tcBorders>
          </w:tcPr>
          <w:p w14:paraId="7B0D531D" w14:textId="77777777" w:rsidR="00790748" w:rsidRDefault="00790748"/>
        </w:tc>
        <w:tc>
          <w:tcPr>
            <w:tcW w:w="3200" w:type="dxa"/>
            <w:tcBorders>
              <w:top w:val="single" w:sz="8" w:space="0" w:color="000000"/>
              <w:left w:val="single" w:sz="8" w:space="0" w:color="000000"/>
              <w:bottom w:val="single" w:sz="8" w:space="0" w:color="000000"/>
              <w:right w:val="single" w:sz="8" w:space="0" w:color="000000"/>
            </w:tcBorders>
          </w:tcPr>
          <w:p w14:paraId="493A6690" w14:textId="77777777" w:rsidR="00790748" w:rsidRDefault="00790748">
            <w:pPr>
              <w:ind w:right="5"/>
              <w:jc w:val="center"/>
            </w:pPr>
            <w:r>
              <w:rPr>
                <w:rFonts w:ascii="Calibri" w:eastAsia="Calibri" w:hAnsi="Calibri" w:cs="Calibri"/>
                <w:b/>
                <w:color w:val="999999"/>
                <w:sz w:val="24"/>
              </w:rPr>
              <w:t>BUDGET</w:t>
            </w:r>
          </w:p>
        </w:tc>
        <w:tc>
          <w:tcPr>
            <w:tcW w:w="3200" w:type="dxa"/>
            <w:tcBorders>
              <w:top w:val="single" w:sz="8" w:space="0" w:color="000000"/>
              <w:left w:val="single" w:sz="8" w:space="0" w:color="000000"/>
              <w:bottom w:val="single" w:sz="8" w:space="0" w:color="000000"/>
              <w:right w:val="single" w:sz="8" w:space="0" w:color="000000"/>
            </w:tcBorders>
          </w:tcPr>
          <w:p w14:paraId="607D72DC" w14:textId="77777777" w:rsidR="00790748" w:rsidRDefault="00790748"/>
        </w:tc>
      </w:tr>
    </w:tbl>
    <w:p w14:paraId="3701880E" w14:textId="77777777" w:rsidR="00790748" w:rsidRDefault="00790748">
      <w:pPr>
        <w:spacing w:after="283" w:line="250" w:lineRule="auto"/>
        <w:ind w:left="-5" w:right="876" w:hanging="10"/>
        <w:jc w:val="both"/>
      </w:pPr>
      <w:r>
        <w:rPr>
          <w:rFonts w:ascii="Calibri" w:eastAsia="Calibri" w:hAnsi="Calibri" w:cs="Calibri"/>
        </w:rPr>
        <w:t xml:space="preserve">Submitted by: Curtis, Etheridge, Foster, Harris, McCoy, McHugh, Nguyen, Ronald Second </w:t>
      </w:r>
      <w:proofErr w:type="gramStart"/>
      <w:r>
        <w:rPr>
          <w:rFonts w:ascii="Calibri" w:eastAsia="Calibri" w:hAnsi="Calibri" w:cs="Calibri"/>
        </w:rPr>
        <w:t>by:_</w:t>
      </w:r>
      <w:proofErr w:type="gramEnd"/>
      <w:r>
        <w:rPr>
          <w:rFonts w:ascii="Calibri" w:eastAsia="Calibri" w:hAnsi="Calibri" w:cs="Calibri"/>
        </w:rPr>
        <w:t>__________________</w:t>
      </w:r>
    </w:p>
    <w:p w14:paraId="50CD4738" w14:textId="77777777" w:rsidR="00790748" w:rsidRDefault="00790748">
      <w:pPr>
        <w:spacing w:after="11" w:line="250" w:lineRule="auto"/>
        <w:ind w:left="-5" w:hanging="10"/>
        <w:jc w:val="both"/>
      </w:pPr>
      <w:r>
        <w:rPr>
          <w:rFonts w:ascii="Calibri" w:eastAsia="Calibri" w:hAnsi="Calibri" w:cs="Calibri"/>
        </w:rPr>
        <w:t>This revision will be a(n):</w:t>
      </w:r>
    </w:p>
    <w:p w14:paraId="6E3209C8" w14:textId="77777777" w:rsidR="00790748" w:rsidRDefault="00790748" w:rsidP="00790748">
      <w:pPr>
        <w:numPr>
          <w:ilvl w:val="0"/>
          <w:numId w:val="10"/>
        </w:numPr>
        <w:spacing w:after="10" w:line="250" w:lineRule="auto"/>
        <w:ind w:hanging="360"/>
        <w:jc w:val="both"/>
      </w:pPr>
      <w:r>
        <w:rPr>
          <w:rFonts w:ascii="Calibri" w:eastAsia="Calibri" w:hAnsi="Calibri" w:cs="Calibri"/>
        </w:rPr>
        <w:t>Other change: Article III, section 5, paragraph F, page # 11</w:t>
      </w:r>
    </w:p>
    <w:p w14:paraId="10AE20B7" w14:textId="77777777" w:rsidR="00790748" w:rsidRDefault="00790748" w:rsidP="00790748">
      <w:pPr>
        <w:numPr>
          <w:ilvl w:val="0"/>
          <w:numId w:val="10"/>
        </w:numPr>
        <w:spacing w:after="234" w:line="250" w:lineRule="auto"/>
        <w:ind w:hanging="360"/>
        <w:jc w:val="both"/>
      </w:pPr>
      <w:r>
        <w:rPr>
          <w:rFonts w:ascii="Calibri" w:eastAsia="Calibri" w:hAnsi="Calibri" w:cs="Calibri"/>
        </w:rPr>
        <w:t xml:space="preserve">Addition to the Rules &amp; Regulations: Article III, section </w:t>
      </w:r>
      <w:proofErr w:type="gramStart"/>
      <w:r>
        <w:rPr>
          <w:rFonts w:ascii="Calibri" w:eastAsia="Calibri" w:hAnsi="Calibri" w:cs="Calibri"/>
        </w:rPr>
        <w:t>5 ,</w:t>
      </w:r>
      <w:proofErr w:type="gramEnd"/>
      <w:r>
        <w:rPr>
          <w:rFonts w:ascii="Calibri" w:eastAsia="Calibri" w:hAnsi="Calibri" w:cs="Calibri"/>
        </w:rPr>
        <w:t xml:space="preserve"> paragraph G , page # 11</w:t>
      </w:r>
    </w:p>
    <w:p w14:paraId="0329C50E" w14:textId="77777777" w:rsidR="00790748" w:rsidRDefault="00790748">
      <w:pPr>
        <w:spacing w:after="317" w:line="253" w:lineRule="auto"/>
        <w:ind w:left="-5" w:hanging="10"/>
      </w:pPr>
      <w:r>
        <w:rPr>
          <w:rFonts w:ascii="Calibri" w:eastAsia="Calibri" w:hAnsi="Calibri" w:cs="Calibri"/>
          <w:b/>
          <w:sz w:val="20"/>
        </w:rPr>
        <w:t xml:space="preserve">Specific revision: </w:t>
      </w:r>
      <w:r>
        <w:rPr>
          <w:rFonts w:ascii="Calibri" w:eastAsia="Calibri" w:hAnsi="Calibri" w:cs="Calibri"/>
          <w:i/>
          <w:sz w:val="20"/>
        </w:rPr>
        <w:t xml:space="preserve">[Exact wording is required.  Show strikethroughs original language that is deleted and put any added/changed language in </w:t>
      </w:r>
      <w:r>
        <w:rPr>
          <w:rFonts w:ascii="Calibri" w:eastAsia="Calibri" w:hAnsi="Calibri" w:cs="Calibri"/>
          <w:b/>
          <w:i/>
          <w:sz w:val="20"/>
        </w:rPr>
        <w:t xml:space="preserve">bold </w:t>
      </w:r>
      <w:r>
        <w:rPr>
          <w:rFonts w:ascii="Calibri" w:eastAsia="Calibri" w:hAnsi="Calibri" w:cs="Calibri"/>
          <w:i/>
          <w:sz w:val="20"/>
        </w:rPr>
        <w:t>print]</w:t>
      </w:r>
    </w:p>
    <w:p w14:paraId="747962E1" w14:textId="77777777" w:rsidR="00790748" w:rsidRDefault="00790748" w:rsidP="00790748">
      <w:pPr>
        <w:numPr>
          <w:ilvl w:val="1"/>
          <w:numId w:val="10"/>
        </w:numPr>
        <w:spacing w:after="359" w:line="268" w:lineRule="auto"/>
        <w:ind w:hanging="10"/>
        <w:jc w:val="both"/>
      </w:pPr>
      <w:r>
        <w:rPr>
          <w:noProof/>
        </w:rPr>
        <w:drawing>
          <wp:anchor distT="0" distB="0" distL="114300" distR="114300" simplePos="0" relativeHeight="251670016" behindDoc="0" locked="0" layoutInCell="1" allowOverlap="0" wp14:anchorId="6AD3E5E7" wp14:editId="5E27B1E6">
            <wp:simplePos x="0" y="0"/>
            <wp:positionH relativeFrom="page">
              <wp:posOffset>933450</wp:posOffset>
            </wp:positionH>
            <wp:positionV relativeFrom="page">
              <wp:posOffset>659130</wp:posOffset>
            </wp:positionV>
            <wp:extent cx="935736" cy="954024"/>
            <wp:effectExtent l="0" t="0" r="0" b="0"/>
            <wp:wrapTopAndBottom/>
            <wp:docPr id="8292" name="Picture 8292"/>
            <wp:cNvGraphicFramePr/>
            <a:graphic xmlns:a="http://schemas.openxmlformats.org/drawingml/2006/main">
              <a:graphicData uri="http://schemas.openxmlformats.org/drawingml/2006/picture">
                <pic:pic xmlns:pic="http://schemas.openxmlformats.org/drawingml/2006/picture">
                  <pic:nvPicPr>
                    <pic:cNvPr id="8292" name="Picture 8292"/>
                    <pic:cNvPicPr/>
                  </pic:nvPicPr>
                  <pic:blipFill>
                    <a:blip r:embed="rId20"/>
                    <a:stretch>
                      <a:fillRect/>
                    </a:stretch>
                  </pic:blipFill>
                  <pic:spPr>
                    <a:xfrm>
                      <a:off x="0" y="0"/>
                      <a:ext cx="935736" cy="954024"/>
                    </a:xfrm>
                    <a:prstGeom prst="rect">
                      <a:avLst/>
                    </a:prstGeom>
                  </pic:spPr>
                </pic:pic>
              </a:graphicData>
            </a:graphic>
          </wp:anchor>
        </w:drawing>
      </w:r>
      <w:r>
        <w:rPr>
          <w:rFonts w:ascii="Calibri" w:eastAsia="Calibri" w:hAnsi="Calibri" w:cs="Calibri"/>
          <w:strike/>
          <w:color w:val="0000FF"/>
        </w:rPr>
        <w:t xml:space="preserve">The Area Chairperson shall complete other tasks or duties of a special nature as directed either by the President or by the CSSC. </w:t>
      </w:r>
      <w:r>
        <w:rPr>
          <w:rFonts w:ascii="Calibri" w:eastAsia="Calibri" w:hAnsi="Calibri" w:cs="Calibri"/>
          <w:b/>
        </w:rPr>
        <w:t>The Area Chairperson shall be an active member of the Public Relations Committee and may formally join a second committee as appropriate or desired.</w:t>
      </w:r>
    </w:p>
    <w:p w14:paraId="6FD345CD" w14:textId="77777777" w:rsidR="00790748" w:rsidRDefault="00790748" w:rsidP="00790748">
      <w:pPr>
        <w:numPr>
          <w:ilvl w:val="1"/>
          <w:numId w:val="10"/>
        </w:numPr>
        <w:spacing w:after="301" w:line="268" w:lineRule="auto"/>
        <w:ind w:hanging="10"/>
        <w:jc w:val="both"/>
      </w:pPr>
      <w:r>
        <w:rPr>
          <w:rFonts w:ascii="Calibri" w:eastAsia="Calibri" w:hAnsi="Calibri" w:cs="Calibri"/>
          <w:b/>
        </w:rPr>
        <w:t>The Area Chairperson shall complete other tasks or duties of a special nature as directed either by the President or by the CSSC.</w:t>
      </w:r>
    </w:p>
    <w:p w14:paraId="1729C82E" w14:textId="77777777" w:rsidR="00790748" w:rsidRDefault="00790748">
      <w:pPr>
        <w:spacing w:line="268" w:lineRule="auto"/>
        <w:ind w:left="10" w:hanging="10"/>
        <w:jc w:val="both"/>
      </w:pPr>
      <w:r>
        <w:rPr>
          <w:rFonts w:ascii="Calibri" w:eastAsia="Calibri" w:hAnsi="Calibri" w:cs="Calibri"/>
          <w:b/>
        </w:rPr>
        <w:t>Rationale:</w:t>
      </w:r>
    </w:p>
    <w:p w14:paraId="38F1462F" w14:textId="77777777" w:rsidR="00790748" w:rsidRDefault="00790748">
      <w:pPr>
        <w:spacing w:after="383" w:line="250" w:lineRule="auto"/>
        <w:ind w:left="-5" w:hanging="10"/>
        <w:jc w:val="both"/>
      </w:pPr>
      <w:r>
        <w:rPr>
          <w:rFonts w:ascii="Calibri" w:eastAsia="Calibri" w:hAnsi="Calibri" w:cs="Calibri"/>
        </w:rPr>
        <w:t>Please see attached overview plan for full explanation on broad PR Committee restructuring.</w:t>
      </w:r>
    </w:p>
    <w:p w14:paraId="1B1E38C4" w14:textId="77777777" w:rsidR="00790748" w:rsidRDefault="00790748">
      <w:pPr>
        <w:spacing w:after="133" w:line="250" w:lineRule="auto"/>
        <w:ind w:left="-5" w:hanging="10"/>
        <w:jc w:val="both"/>
      </w:pPr>
      <w:r>
        <w:rPr>
          <w:rFonts w:ascii="Calibri" w:eastAsia="Calibri" w:hAnsi="Calibri" w:cs="Calibri"/>
        </w:rPr>
        <w:t>Given the existing duties outlined for Area Chairs, we believe it is only natural that these would be extended to include membership on the Public Relations Committee. Our intent is that Chairs may absolutely serve on other committees as well, but that they are required to actively participate in all Public Relations Committee programs. As active committee members, Area Chairs may also be nominated to Chair the PR Committee.</w:t>
      </w:r>
    </w:p>
    <w:p w14:paraId="097A7F21" w14:textId="77777777" w:rsidR="00B53415" w:rsidRDefault="00B53415">
      <w:pPr>
        <w:pBdr>
          <w:top w:val="nil"/>
          <w:left w:val="nil"/>
          <w:bottom w:val="nil"/>
          <w:right w:val="nil"/>
          <w:between w:val="nil"/>
        </w:pBdr>
        <w:ind w:left="720"/>
        <w:rPr>
          <w:color w:val="000000"/>
          <w:sz w:val="16"/>
          <w:szCs w:val="16"/>
        </w:rPr>
      </w:pPr>
    </w:p>
    <w:sectPr w:rsidR="00B534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7ED2E" w14:textId="77777777" w:rsidR="00925FE1" w:rsidRDefault="00925FE1" w:rsidP="00790748">
      <w:r>
        <w:separator/>
      </w:r>
    </w:p>
  </w:endnote>
  <w:endnote w:type="continuationSeparator" w:id="0">
    <w:p w14:paraId="5F9904A3" w14:textId="77777777" w:rsidR="00925FE1" w:rsidRDefault="00925FE1" w:rsidP="00790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C9387" w14:textId="77777777" w:rsidR="00925FE1" w:rsidRDefault="00925FE1" w:rsidP="00790748">
      <w:r>
        <w:separator/>
      </w:r>
    </w:p>
  </w:footnote>
  <w:footnote w:type="continuationSeparator" w:id="0">
    <w:p w14:paraId="39A059CA" w14:textId="77777777" w:rsidR="00925FE1" w:rsidRDefault="00925FE1" w:rsidP="00790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9C72" w14:textId="77777777" w:rsidR="00790748" w:rsidRDefault="007907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BA04" w14:textId="77777777" w:rsidR="00790748" w:rsidRDefault="007907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6290" w14:textId="77777777" w:rsidR="00790748" w:rsidRDefault="007907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265ED"/>
    <w:multiLevelType w:val="multilevel"/>
    <w:tmpl w:val="F4F63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E65DAB"/>
    <w:multiLevelType w:val="multilevel"/>
    <w:tmpl w:val="4FBEB022"/>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6FC22CB"/>
    <w:multiLevelType w:val="hybridMultilevel"/>
    <w:tmpl w:val="FF4EF816"/>
    <w:lvl w:ilvl="0" w:tplc="EF60C5F6">
      <w:start w:val="1"/>
      <w:numFmt w:val="decimal"/>
      <w:lvlText w:val="(%1)"/>
      <w:lvlJc w:val="left"/>
      <w:pPr>
        <w:ind w:left="3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82298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9441ED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55404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0FADCF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7CA8A4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BE2586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86E227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5ADAC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EAA1C4D"/>
    <w:multiLevelType w:val="multilevel"/>
    <w:tmpl w:val="E702D3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5535178B"/>
    <w:multiLevelType w:val="multilevel"/>
    <w:tmpl w:val="B20E6482"/>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E0244E2"/>
    <w:multiLevelType w:val="multilevel"/>
    <w:tmpl w:val="895CF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1024BFF"/>
    <w:multiLevelType w:val="multilevel"/>
    <w:tmpl w:val="54B62D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662D268C"/>
    <w:multiLevelType w:val="hybridMultilevel"/>
    <w:tmpl w:val="FF6C7EFE"/>
    <w:lvl w:ilvl="0" w:tplc="489635EA">
      <w:start w:val="3"/>
      <w:numFmt w:val="decimal"/>
      <w:lvlText w:val="%1."/>
      <w:lvlJc w:val="left"/>
      <w:pPr>
        <w:ind w:left="715"/>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1" w:tplc="C2FE2BB6">
      <w:start w:val="1"/>
      <w:numFmt w:val="lowerLetter"/>
      <w:lvlText w:val="%2"/>
      <w:lvlJc w:val="left"/>
      <w:pPr>
        <w:ind w:left="180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2" w:tplc="4AE6D9BA">
      <w:start w:val="1"/>
      <w:numFmt w:val="lowerRoman"/>
      <w:lvlText w:val="%3"/>
      <w:lvlJc w:val="left"/>
      <w:pPr>
        <w:ind w:left="252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3" w:tplc="46826CD6">
      <w:start w:val="1"/>
      <w:numFmt w:val="decimal"/>
      <w:lvlText w:val="%4"/>
      <w:lvlJc w:val="left"/>
      <w:pPr>
        <w:ind w:left="324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4" w:tplc="AD9E220A">
      <w:start w:val="1"/>
      <w:numFmt w:val="lowerLetter"/>
      <w:lvlText w:val="%5"/>
      <w:lvlJc w:val="left"/>
      <w:pPr>
        <w:ind w:left="396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5" w:tplc="2744AA88">
      <w:start w:val="1"/>
      <w:numFmt w:val="lowerRoman"/>
      <w:lvlText w:val="%6"/>
      <w:lvlJc w:val="left"/>
      <w:pPr>
        <w:ind w:left="468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6" w:tplc="A4F8387A">
      <w:start w:val="1"/>
      <w:numFmt w:val="decimal"/>
      <w:lvlText w:val="%7"/>
      <w:lvlJc w:val="left"/>
      <w:pPr>
        <w:ind w:left="540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7" w:tplc="27F8DDFE">
      <w:start w:val="1"/>
      <w:numFmt w:val="lowerLetter"/>
      <w:lvlText w:val="%8"/>
      <w:lvlJc w:val="left"/>
      <w:pPr>
        <w:ind w:left="612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8" w:tplc="D730DAAE">
      <w:start w:val="1"/>
      <w:numFmt w:val="lowerRoman"/>
      <w:lvlText w:val="%9"/>
      <w:lvlJc w:val="left"/>
      <w:pPr>
        <w:ind w:left="684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abstractNum>
  <w:abstractNum w:abstractNumId="8" w15:restartNumberingAfterBreak="0">
    <w:nsid w:val="699A7C0D"/>
    <w:multiLevelType w:val="multilevel"/>
    <w:tmpl w:val="A44A2B72"/>
    <w:lvl w:ilvl="0">
      <w:start w:val="1"/>
      <w:numFmt w:val="bullet"/>
      <w:lvlText w:val="●"/>
      <w:lvlJc w:val="left"/>
      <w:pPr>
        <w:ind w:left="0" w:firstLine="144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A004110"/>
    <w:multiLevelType w:val="hybridMultilevel"/>
    <w:tmpl w:val="87FC4D42"/>
    <w:lvl w:ilvl="0" w:tplc="6C626AD8">
      <w:start w:val="1"/>
      <w:numFmt w:val="bullet"/>
      <w:lvlText w:val="➔"/>
      <w:lvlJc w:val="left"/>
      <w:pPr>
        <w:ind w:left="72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3C2A73A2">
      <w:start w:val="6"/>
      <w:numFmt w:val="upperLetter"/>
      <w:lvlText w:val="%2."/>
      <w:lvlJc w:val="left"/>
      <w:pPr>
        <w:ind w:left="715"/>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2" w:tplc="AE625A6C">
      <w:start w:val="1"/>
      <w:numFmt w:val="lowerRoman"/>
      <w:lvlText w:val="%3"/>
      <w:lvlJc w:val="left"/>
      <w:pPr>
        <w:ind w:left="180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3" w:tplc="57FCD73E">
      <w:start w:val="1"/>
      <w:numFmt w:val="decimal"/>
      <w:lvlText w:val="%4"/>
      <w:lvlJc w:val="left"/>
      <w:pPr>
        <w:ind w:left="252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4" w:tplc="F232ED60">
      <w:start w:val="1"/>
      <w:numFmt w:val="lowerLetter"/>
      <w:lvlText w:val="%5"/>
      <w:lvlJc w:val="left"/>
      <w:pPr>
        <w:ind w:left="324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5" w:tplc="2188A1F0">
      <w:start w:val="1"/>
      <w:numFmt w:val="lowerRoman"/>
      <w:lvlText w:val="%6"/>
      <w:lvlJc w:val="left"/>
      <w:pPr>
        <w:ind w:left="396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6" w:tplc="E97CF2F6">
      <w:start w:val="1"/>
      <w:numFmt w:val="decimal"/>
      <w:lvlText w:val="%7"/>
      <w:lvlJc w:val="left"/>
      <w:pPr>
        <w:ind w:left="468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7" w:tplc="5AFCE0E0">
      <w:start w:val="1"/>
      <w:numFmt w:val="lowerLetter"/>
      <w:lvlText w:val="%8"/>
      <w:lvlJc w:val="left"/>
      <w:pPr>
        <w:ind w:left="540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8" w:tplc="745437CE">
      <w:start w:val="1"/>
      <w:numFmt w:val="lowerRoman"/>
      <w:lvlText w:val="%9"/>
      <w:lvlJc w:val="left"/>
      <w:pPr>
        <w:ind w:left="612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abstractNum>
  <w:abstractNum w:abstractNumId="10" w15:restartNumberingAfterBreak="0">
    <w:nsid w:val="758E096C"/>
    <w:multiLevelType w:val="hybridMultilevel"/>
    <w:tmpl w:val="599E5D7C"/>
    <w:lvl w:ilvl="0" w:tplc="DDA8F6BA">
      <w:start w:val="1"/>
      <w:numFmt w:val="lowerLetter"/>
      <w:lvlText w:val="%1."/>
      <w:lvlJc w:val="left"/>
      <w:pPr>
        <w:ind w:left="921"/>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1" w:tplc="C3D2029A">
      <w:start w:val="1"/>
      <w:numFmt w:val="lowerLetter"/>
      <w:lvlText w:val="%2"/>
      <w:lvlJc w:val="left"/>
      <w:pPr>
        <w:ind w:left="180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2" w:tplc="1BDE73F2">
      <w:start w:val="1"/>
      <w:numFmt w:val="lowerRoman"/>
      <w:lvlText w:val="%3"/>
      <w:lvlJc w:val="left"/>
      <w:pPr>
        <w:ind w:left="252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3" w:tplc="78EEC90C">
      <w:start w:val="1"/>
      <w:numFmt w:val="decimal"/>
      <w:lvlText w:val="%4"/>
      <w:lvlJc w:val="left"/>
      <w:pPr>
        <w:ind w:left="324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4" w:tplc="7DB04220">
      <w:start w:val="1"/>
      <w:numFmt w:val="lowerLetter"/>
      <w:lvlText w:val="%5"/>
      <w:lvlJc w:val="left"/>
      <w:pPr>
        <w:ind w:left="396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5" w:tplc="3E34C9C6">
      <w:start w:val="1"/>
      <w:numFmt w:val="lowerRoman"/>
      <w:lvlText w:val="%6"/>
      <w:lvlJc w:val="left"/>
      <w:pPr>
        <w:ind w:left="468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6" w:tplc="63089122">
      <w:start w:val="1"/>
      <w:numFmt w:val="decimal"/>
      <w:lvlText w:val="%7"/>
      <w:lvlJc w:val="left"/>
      <w:pPr>
        <w:ind w:left="540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7" w:tplc="5C1E5AE6">
      <w:start w:val="1"/>
      <w:numFmt w:val="lowerLetter"/>
      <w:lvlText w:val="%8"/>
      <w:lvlJc w:val="left"/>
      <w:pPr>
        <w:ind w:left="612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lvl w:ilvl="8" w:tplc="B1C20BB0">
      <w:start w:val="1"/>
      <w:numFmt w:val="lowerRoman"/>
      <w:lvlText w:val="%9"/>
      <w:lvlJc w:val="left"/>
      <w:pPr>
        <w:ind w:left="6840"/>
      </w:pPr>
      <w:rPr>
        <w:rFonts w:ascii="Calibri" w:eastAsia="Calibri" w:hAnsi="Calibri" w:cs="Calibri"/>
        <w:b w:val="0"/>
        <w:i w:val="0"/>
        <w:strike w:val="0"/>
        <w:dstrike w:val="0"/>
        <w:color w:val="0000FF"/>
        <w:sz w:val="24"/>
        <w:szCs w:val="24"/>
        <w:u w:val="none" w:color="000000"/>
        <w:bdr w:val="none" w:sz="0" w:space="0" w:color="auto"/>
        <w:shd w:val="clear" w:color="auto" w:fill="auto"/>
        <w:vertAlign w:val="baseline"/>
      </w:rPr>
    </w:lvl>
  </w:abstractNum>
  <w:num w:numId="1">
    <w:abstractNumId w:val="8"/>
  </w:num>
  <w:num w:numId="2">
    <w:abstractNumId w:val="0"/>
  </w:num>
  <w:num w:numId="3">
    <w:abstractNumId w:val="4"/>
  </w:num>
  <w:num w:numId="4">
    <w:abstractNumId w:val="1"/>
  </w:num>
  <w:num w:numId="5">
    <w:abstractNumId w:val="3"/>
  </w:num>
  <w:num w:numId="6">
    <w:abstractNumId w:val="6"/>
  </w:num>
  <w:num w:numId="7">
    <w:abstractNumId w:val="2"/>
  </w:num>
  <w:num w:numId="8">
    <w:abstractNumId w:val="10"/>
  </w:num>
  <w:num w:numId="9">
    <w:abstractNumId w:val="7"/>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415"/>
    <w:rsid w:val="00000741"/>
    <w:rsid w:val="0003610D"/>
    <w:rsid w:val="000553A9"/>
    <w:rsid w:val="0009632F"/>
    <w:rsid w:val="000C38C0"/>
    <w:rsid w:val="00146BAE"/>
    <w:rsid w:val="0015183E"/>
    <w:rsid w:val="001D3049"/>
    <w:rsid w:val="00204582"/>
    <w:rsid w:val="00224F4C"/>
    <w:rsid w:val="002B41EB"/>
    <w:rsid w:val="002E2BB5"/>
    <w:rsid w:val="002F7498"/>
    <w:rsid w:val="00313FF9"/>
    <w:rsid w:val="00340ABF"/>
    <w:rsid w:val="00346ACD"/>
    <w:rsid w:val="003A4D01"/>
    <w:rsid w:val="003C0E49"/>
    <w:rsid w:val="003E3C0D"/>
    <w:rsid w:val="003E408A"/>
    <w:rsid w:val="00441C9C"/>
    <w:rsid w:val="00465B73"/>
    <w:rsid w:val="00493CA7"/>
    <w:rsid w:val="004C15AA"/>
    <w:rsid w:val="004C6F55"/>
    <w:rsid w:val="005877CA"/>
    <w:rsid w:val="005952DC"/>
    <w:rsid w:val="005A1B31"/>
    <w:rsid w:val="00680568"/>
    <w:rsid w:val="006A16F9"/>
    <w:rsid w:val="006F2270"/>
    <w:rsid w:val="006F338A"/>
    <w:rsid w:val="00790748"/>
    <w:rsid w:val="007924C0"/>
    <w:rsid w:val="007B2A1F"/>
    <w:rsid w:val="007E2A7F"/>
    <w:rsid w:val="00803385"/>
    <w:rsid w:val="008233B8"/>
    <w:rsid w:val="00850C4A"/>
    <w:rsid w:val="00853BCB"/>
    <w:rsid w:val="0089458C"/>
    <w:rsid w:val="00925FE1"/>
    <w:rsid w:val="00985F3B"/>
    <w:rsid w:val="009A5EB5"/>
    <w:rsid w:val="00A9393A"/>
    <w:rsid w:val="00B30080"/>
    <w:rsid w:val="00B34E1A"/>
    <w:rsid w:val="00B503DC"/>
    <w:rsid w:val="00B53415"/>
    <w:rsid w:val="00BB1EB8"/>
    <w:rsid w:val="00BC3BF2"/>
    <w:rsid w:val="00C17974"/>
    <w:rsid w:val="00C2682D"/>
    <w:rsid w:val="00C9152C"/>
    <w:rsid w:val="00C92F5F"/>
    <w:rsid w:val="00CE2361"/>
    <w:rsid w:val="00D31B82"/>
    <w:rsid w:val="00D40D49"/>
    <w:rsid w:val="00D54268"/>
    <w:rsid w:val="00D75DE3"/>
    <w:rsid w:val="00DB2427"/>
    <w:rsid w:val="00DC00AF"/>
    <w:rsid w:val="00E6337F"/>
    <w:rsid w:val="00E6655F"/>
    <w:rsid w:val="00E72588"/>
    <w:rsid w:val="00E90EA3"/>
    <w:rsid w:val="00E93993"/>
    <w:rsid w:val="00F151F7"/>
    <w:rsid w:val="00F356BA"/>
    <w:rsid w:val="00F94482"/>
    <w:rsid w:val="00FA3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8E7383"/>
  <w15:docId w15:val="{3A918945-8FDE-4A99-8A3C-B4785819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A93"/>
  </w:style>
  <w:style w:type="paragraph" w:styleId="Heading1">
    <w:name w:val="heading 1"/>
    <w:basedOn w:val="Normal"/>
    <w:next w:val="Normal"/>
    <w:link w:val="Heading1Char"/>
    <w:uiPriority w:val="9"/>
    <w:qFormat/>
    <w:rsid w:val="00BB3A93"/>
    <w:pPr>
      <w:keepNext/>
      <w:outlineLvl w:val="0"/>
    </w:pPr>
    <w:rPr>
      <w:rFonts w:ascii="Times New Roman" w:hAnsi="Times New Roman"/>
      <w:sz w:val="28"/>
    </w:rPr>
  </w:style>
  <w:style w:type="paragraph" w:styleId="Heading2">
    <w:name w:val="heading 2"/>
    <w:basedOn w:val="Normal"/>
    <w:next w:val="Normal"/>
    <w:uiPriority w:val="9"/>
    <w:unhideWhenUsed/>
    <w:qFormat/>
    <w:rsid w:val="00BB3A93"/>
    <w:pPr>
      <w:keepNext/>
      <w:jc w:val="center"/>
      <w:outlineLvl w:val="1"/>
    </w:pPr>
    <w:rPr>
      <w:rFonts w:ascii="Times New Roman" w:hAnsi="Times New Roman"/>
      <w:sz w:val="28"/>
    </w:rPr>
  </w:style>
  <w:style w:type="paragraph" w:styleId="Heading3">
    <w:name w:val="heading 3"/>
    <w:basedOn w:val="Normal"/>
    <w:next w:val="Normal"/>
    <w:uiPriority w:val="9"/>
    <w:unhideWhenUsed/>
    <w:qFormat/>
    <w:rsid w:val="00BB3A93"/>
    <w:pPr>
      <w:keepNext/>
      <w:outlineLvl w:val="2"/>
    </w:pPr>
    <w:rPr>
      <w:rFonts w:ascii="Times New Roman" w:hAnsi="Times New Roman"/>
      <w:b/>
      <w:sz w:val="28"/>
    </w:rPr>
  </w:style>
  <w:style w:type="paragraph" w:styleId="Heading4">
    <w:name w:val="heading 4"/>
    <w:basedOn w:val="Normal"/>
    <w:next w:val="Normal"/>
    <w:uiPriority w:val="9"/>
    <w:unhideWhenUsed/>
    <w:qFormat/>
    <w:rsid w:val="00BB3A93"/>
    <w:pPr>
      <w:keepNext/>
      <w:spacing w:line="360" w:lineRule="auto"/>
      <w:ind w:left="720"/>
      <w:outlineLvl w:val="3"/>
    </w:pPr>
    <w:rPr>
      <w:rFonts w:ascii="Times New Roman" w:hAnsi="Times New Roman"/>
      <w:sz w:val="28"/>
    </w:rPr>
  </w:style>
  <w:style w:type="paragraph" w:styleId="Heading5">
    <w:name w:val="heading 5"/>
    <w:basedOn w:val="Normal"/>
    <w:next w:val="Normal"/>
    <w:uiPriority w:val="9"/>
    <w:unhideWhenUsed/>
    <w:qFormat/>
    <w:rsid w:val="00BB3A93"/>
    <w:pPr>
      <w:keepNext/>
      <w:outlineLvl w:val="4"/>
    </w:pPr>
    <w:rPr>
      <w:rFonts w:ascii="Times New Roman" w:hAnsi="Times New Roman"/>
      <w:b/>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rsid w:val="00BB3A93"/>
    <w:pPr>
      <w:ind w:left="720"/>
    </w:pPr>
    <w:rPr>
      <w:rFonts w:ascii="Times New Roman" w:hAnsi="Times New Roman"/>
    </w:rPr>
  </w:style>
  <w:style w:type="paragraph" w:styleId="ListParagraph">
    <w:name w:val="List Paragraph"/>
    <w:basedOn w:val="Normal"/>
    <w:uiPriority w:val="72"/>
    <w:qFormat/>
    <w:rsid w:val="002F5A4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90748"/>
    <w:pPr>
      <w:tabs>
        <w:tab w:val="center" w:pos="4680"/>
        <w:tab w:val="right" w:pos="9360"/>
      </w:tabs>
    </w:pPr>
  </w:style>
  <w:style w:type="character" w:customStyle="1" w:styleId="HeaderChar">
    <w:name w:val="Header Char"/>
    <w:basedOn w:val="DefaultParagraphFont"/>
    <w:link w:val="Header"/>
    <w:uiPriority w:val="99"/>
    <w:rsid w:val="00790748"/>
  </w:style>
  <w:style w:type="paragraph" w:styleId="Footer">
    <w:name w:val="footer"/>
    <w:basedOn w:val="Normal"/>
    <w:link w:val="FooterChar"/>
    <w:uiPriority w:val="99"/>
    <w:unhideWhenUsed/>
    <w:rsid w:val="00790748"/>
    <w:pPr>
      <w:tabs>
        <w:tab w:val="center" w:pos="4680"/>
        <w:tab w:val="right" w:pos="9360"/>
      </w:tabs>
    </w:pPr>
  </w:style>
  <w:style w:type="character" w:customStyle="1" w:styleId="FooterChar">
    <w:name w:val="Footer Char"/>
    <w:basedOn w:val="DefaultParagraphFont"/>
    <w:link w:val="Footer"/>
    <w:uiPriority w:val="99"/>
    <w:rsid w:val="00790748"/>
  </w:style>
  <w:style w:type="table" w:customStyle="1" w:styleId="TableGrid">
    <w:name w:val="TableGrid"/>
    <w:rsid w:val="0079074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1Char">
    <w:name w:val="Heading 1 Char"/>
    <w:link w:val="Heading1"/>
    <w:uiPriority w:val="9"/>
    <w:rsid w:val="00790748"/>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inyurl.com/CHSSAthank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CHSSA.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6eEZvZNpNb0GjC3uyFfeZAY73g==">AMUW2mWBf6JY8izNJ8kieLMGPMQmpmO5aW6/FzwRfPg4A9TEVR0OTtOF5ZfE8qcRtV5kYjZbN0aBGCBSerGQBCJ1bwxuSdiqRqDv5ELEbDn5FXNTO59bTsU=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7079</Words>
  <Characters>40353</Characters>
  <Application>Microsoft Office Word</Application>
  <DocSecurity>0</DocSecurity>
  <Lines>336</Lines>
  <Paragraphs>94</Paragraphs>
  <ScaleCrop>false</ScaleCrop>
  <Company/>
  <LinksUpToDate>false</LinksUpToDate>
  <CharactersWithSpaces>47338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Reed Niemi</cp:lastModifiedBy>
  <cp:revision>13</cp:revision>
  <dcterms:created xsi:type="dcterms:W3CDTF">2021-07-16T20:11:00Z</dcterms:created>
  <dcterms:modified xsi:type="dcterms:W3CDTF">2021-07-18T17:44:00Z</dcterms:modified>
</cp:coreProperties>
</file>